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993ECC" w14:textId="4E55B2D2" w:rsidR="008C0861" w:rsidRPr="00F50F29" w:rsidRDefault="008C0861" w:rsidP="00F50F29">
      <w:pPr>
        <w:ind w:left="-284" w:right="-568"/>
        <w:jc w:val="both"/>
        <w:rPr>
          <w:rFonts w:ascii="Tahoma" w:hAnsi="Tahoma" w:cs="Tahoma"/>
          <w:sz w:val="24"/>
          <w:szCs w:val="24"/>
        </w:rPr>
      </w:pPr>
    </w:p>
    <w:p w14:paraId="209C4C25" w14:textId="77777777" w:rsidR="0072070C" w:rsidRDefault="0072070C" w:rsidP="00BB3897">
      <w:pPr>
        <w:pStyle w:val="ttulodeldocumento"/>
        <w:spacing w:before="0" w:beforeAutospacing="0" w:after="0" w:afterAutospacing="0" w:line="276" w:lineRule="auto"/>
        <w:ind w:left="-284" w:right="-568"/>
        <w:jc w:val="center"/>
        <w:rPr>
          <w:rStyle w:val="Textoennegrita"/>
          <w:rFonts w:ascii="Tahoma" w:hAnsi="Tahoma" w:cs="Tahoma"/>
          <w:sz w:val="28"/>
          <w:szCs w:val="28"/>
        </w:rPr>
      </w:pPr>
    </w:p>
    <w:p w14:paraId="592A275B" w14:textId="77777777" w:rsidR="0072070C" w:rsidRDefault="0072070C" w:rsidP="00BB3897">
      <w:pPr>
        <w:pStyle w:val="ttulodeldocumento"/>
        <w:spacing w:before="0" w:beforeAutospacing="0" w:after="0" w:afterAutospacing="0" w:line="276" w:lineRule="auto"/>
        <w:ind w:left="-284" w:right="-568"/>
        <w:jc w:val="center"/>
        <w:rPr>
          <w:rStyle w:val="Textoennegrita"/>
          <w:rFonts w:ascii="Tahoma" w:hAnsi="Tahoma" w:cs="Tahoma"/>
          <w:sz w:val="28"/>
          <w:szCs w:val="28"/>
        </w:rPr>
      </w:pPr>
    </w:p>
    <w:p w14:paraId="5AA51B2A" w14:textId="77777777" w:rsidR="0072070C" w:rsidRDefault="0072070C" w:rsidP="0072070C">
      <w:pPr>
        <w:pStyle w:val="ttulodeldocumento"/>
        <w:spacing w:before="0" w:beforeAutospacing="0" w:after="0" w:afterAutospacing="0" w:line="276" w:lineRule="auto"/>
        <w:ind w:left="-284" w:right="-568"/>
        <w:jc w:val="center"/>
        <w:rPr>
          <w:rStyle w:val="Textoennegrita"/>
          <w:rFonts w:ascii="Tahoma" w:hAnsi="Tahoma" w:cs="Tahoma"/>
          <w:sz w:val="56"/>
          <w:szCs w:val="56"/>
        </w:rPr>
      </w:pPr>
    </w:p>
    <w:p w14:paraId="2345D588" w14:textId="75A87533" w:rsidR="0072070C" w:rsidRPr="0072070C" w:rsidRDefault="0072070C" w:rsidP="0072070C">
      <w:pPr>
        <w:pStyle w:val="ttulodeldocumento"/>
        <w:spacing w:before="0" w:beforeAutospacing="0" w:after="0" w:afterAutospacing="0" w:line="276" w:lineRule="auto"/>
        <w:ind w:left="-284" w:right="-568"/>
        <w:jc w:val="center"/>
        <w:rPr>
          <w:rStyle w:val="Textoennegrita"/>
          <w:rFonts w:ascii="Tahoma" w:hAnsi="Tahoma" w:cs="Tahoma"/>
          <w:sz w:val="56"/>
          <w:szCs w:val="56"/>
        </w:rPr>
      </w:pPr>
      <w:r w:rsidRPr="0072070C">
        <w:rPr>
          <w:rStyle w:val="Textoennegrita"/>
          <w:rFonts w:ascii="Tahoma" w:hAnsi="Tahoma" w:cs="Tahoma"/>
          <w:sz w:val="56"/>
          <w:szCs w:val="56"/>
        </w:rPr>
        <w:t xml:space="preserve">ESTATUTOS DE LA ASOCIACIÓN DE FAMILIAS DEL ALUMNADO </w:t>
      </w:r>
    </w:p>
    <w:p w14:paraId="491D798E" w14:textId="3E7F4955" w:rsidR="0072070C" w:rsidRDefault="0072070C" w:rsidP="0072070C">
      <w:pPr>
        <w:pStyle w:val="ttulodeldocumento"/>
        <w:spacing w:before="0" w:beforeAutospacing="0" w:after="0" w:afterAutospacing="0" w:line="276" w:lineRule="auto"/>
        <w:ind w:left="-284" w:right="-568"/>
        <w:jc w:val="center"/>
        <w:rPr>
          <w:rStyle w:val="Textoennegrita"/>
          <w:rFonts w:ascii="Tahoma" w:hAnsi="Tahoma" w:cs="Tahoma"/>
          <w:sz w:val="56"/>
          <w:szCs w:val="56"/>
        </w:rPr>
      </w:pPr>
      <w:r w:rsidRPr="0072070C">
        <w:rPr>
          <w:rStyle w:val="Textoennegrita"/>
          <w:rFonts w:ascii="Tahoma" w:hAnsi="Tahoma" w:cs="Tahoma"/>
          <w:sz w:val="56"/>
          <w:szCs w:val="56"/>
        </w:rPr>
        <w:t>DEL</w:t>
      </w:r>
      <w:r w:rsidR="00DF0563">
        <w:rPr>
          <w:rStyle w:val="Textoennegrita"/>
          <w:rFonts w:ascii="Tahoma" w:hAnsi="Tahoma" w:cs="Tahoma"/>
          <w:sz w:val="56"/>
          <w:szCs w:val="56"/>
        </w:rPr>
        <w:t>………………………</w:t>
      </w:r>
      <w:r w:rsidRPr="0072070C">
        <w:rPr>
          <w:rStyle w:val="Textoennegrita"/>
          <w:rFonts w:ascii="Tahoma" w:hAnsi="Tahoma" w:cs="Tahoma"/>
          <w:sz w:val="56"/>
          <w:szCs w:val="56"/>
        </w:rPr>
        <w:t>.</w:t>
      </w:r>
    </w:p>
    <w:p w14:paraId="512D7A4E" w14:textId="77777777" w:rsidR="0072070C" w:rsidRPr="0072070C" w:rsidRDefault="0072070C" w:rsidP="0072070C">
      <w:pPr>
        <w:pStyle w:val="ttulodeldocumento"/>
        <w:spacing w:before="0" w:beforeAutospacing="0" w:after="0" w:afterAutospacing="0" w:line="276" w:lineRule="auto"/>
        <w:ind w:left="-284" w:right="-568"/>
        <w:jc w:val="center"/>
        <w:rPr>
          <w:rStyle w:val="Textoennegrita"/>
          <w:rFonts w:ascii="Tahoma" w:hAnsi="Tahoma" w:cs="Tahoma"/>
          <w:sz w:val="56"/>
          <w:szCs w:val="56"/>
        </w:rPr>
      </w:pPr>
    </w:p>
    <w:p w14:paraId="0ACD0A71" w14:textId="2DEC691E" w:rsidR="0072070C" w:rsidRPr="0072070C" w:rsidRDefault="0072070C" w:rsidP="0072070C">
      <w:pPr>
        <w:pStyle w:val="ttulodeldocumento"/>
        <w:spacing w:before="0" w:beforeAutospacing="0" w:after="0" w:afterAutospacing="0" w:line="276" w:lineRule="auto"/>
        <w:ind w:left="-284" w:right="-568"/>
        <w:jc w:val="center"/>
        <w:rPr>
          <w:rStyle w:val="Textoennegrita"/>
          <w:rFonts w:ascii="Tahoma" w:hAnsi="Tahoma" w:cs="Tahoma"/>
          <w:sz w:val="56"/>
          <w:szCs w:val="56"/>
        </w:rPr>
      </w:pPr>
      <w:r w:rsidRPr="0072070C">
        <w:rPr>
          <w:rStyle w:val="Textoennegrita"/>
          <w:rFonts w:ascii="Tahoma" w:hAnsi="Tahoma" w:cs="Tahoma"/>
          <w:sz w:val="56"/>
          <w:szCs w:val="56"/>
        </w:rPr>
        <w:t xml:space="preserve">(“AFA </w:t>
      </w:r>
      <w:r w:rsidR="00DF0563">
        <w:rPr>
          <w:rStyle w:val="Textoennegrita"/>
          <w:rFonts w:ascii="Tahoma" w:hAnsi="Tahoma" w:cs="Tahoma"/>
          <w:sz w:val="56"/>
          <w:szCs w:val="56"/>
        </w:rPr>
        <w:t>……………………</w:t>
      </w:r>
      <w:r w:rsidRPr="0072070C">
        <w:rPr>
          <w:rStyle w:val="Textoennegrita"/>
          <w:rFonts w:ascii="Tahoma" w:hAnsi="Tahoma" w:cs="Tahoma"/>
          <w:sz w:val="56"/>
          <w:szCs w:val="56"/>
        </w:rPr>
        <w:t>)</w:t>
      </w:r>
    </w:p>
    <w:p w14:paraId="1E8E07EF" w14:textId="77777777" w:rsidR="0072070C" w:rsidRDefault="0072070C" w:rsidP="00BB3897">
      <w:pPr>
        <w:pStyle w:val="ttulodeldocumento"/>
        <w:spacing w:before="0" w:beforeAutospacing="0" w:after="0" w:afterAutospacing="0" w:line="276" w:lineRule="auto"/>
        <w:ind w:left="-284" w:right="-568"/>
        <w:jc w:val="center"/>
        <w:rPr>
          <w:rStyle w:val="Textoennegrita"/>
          <w:rFonts w:ascii="Tahoma" w:hAnsi="Tahoma" w:cs="Tahoma"/>
          <w:sz w:val="28"/>
          <w:szCs w:val="28"/>
        </w:rPr>
      </w:pPr>
    </w:p>
    <w:p w14:paraId="7F1CA8DA" w14:textId="77777777" w:rsidR="0072070C" w:rsidRDefault="0072070C" w:rsidP="00BB3897">
      <w:pPr>
        <w:pStyle w:val="ttulodeldocumento"/>
        <w:spacing w:before="0" w:beforeAutospacing="0" w:after="0" w:afterAutospacing="0" w:line="276" w:lineRule="auto"/>
        <w:ind w:left="-284" w:right="-568"/>
        <w:jc w:val="center"/>
        <w:rPr>
          <w:rStyle w:val="Textoennegrita"/>
          <w:rFonts w:ascii="Tahoma" w:hAnsi="Tahoma" w:cs="Tahoma"/>
        </w:rPr>
      </w:pPr>
    </w:p>
    <w:p w14:paraId="10385AD2" w14:textId="77777777" w:rsidR="0072070C" w:rsidRDefault="0072070C" w:rsidP="00BB3897">
      <w:pPr>
        <w:pStyle w:val="ttulodeldocumento"/>
        <w:spacing w:before="0" w:beforeAutospacing="0" w:after="0" w:afterAutospacing="0" w:line="276" w:lineRule="auto"/>
        <w:ind w:left="-284" w:right="-568"/>
        <w:jc w:val="center"/>
        <w:rPr>
          <w:rStyle w:val="Textoennegrita"/>
          <w:rFonts w:ascii="Tahoma" w:hAnsi="Tahoma" w:cs="Tahoma"/>
        </w:rPr>
      </w:pPr>
    </w:p>
    <w:p w14:paraId="43717274" w14:textId="4FF70F08" w:rsidR="0072070C" w:rsidRPr="0072070C" w:rsidRDefault="0072070C" w:rsidP="00BB3897">
      <w:pPr>
        <w:pStyle w:val="ttulodeldocumento"/>
        <w:spacing w:before="0" w:beforeAutospacing="0" w:after="0" w:afterAutospacing="0" w:line="276" w:lineRule="auto"/>
        <w:ind w:left="-284" w:right="-568"/>
        <w:jc w:val="center"/>
        <w:rPr>
          <w:rStyle w:val="Textoennegrita"/>
          <w:rFonts w:ascii="Tahoma" w:hAnsi="Tahoma" w:cs="Tahoma"/>
        </w:rPr>
      </w:pPr>
      <w:r w:rsidRPr="0072070C">
        <w:rPr>
          <w:rStyle w:val="Textoennegrita"/>
          <w:rFonts w:ascii="Tahoma" w:hAnsi="Tahoma" w:cs="Tahoma"/>
        </w:rPr>
        <w:t>(Estatutos modificados y aprobados en la Asamblea General Ordinar</w:t>
      </w:r>
      <w:r>
        <w:rPr>
          <w:rStyle w:val="Textoennegrita"/>
          <w:rFonts w:ascii="Tahoma" w:hAnsi="Tahoma" w:cs="Tahoma"/>
        </w:rPr>
        <w:t>i</w:t>
      </w:r>
      <w:r w:rsidRPr="0072070C">
        <w:rPr>
          <w:rStyle w:val="Textoennegrita"/>
          <w:rFonts w:ascii="Tahoma" w:hAnsi="Tahoma" w:cs="Tahoma"/>
        </w:rPr>
        <w:t xml:space="preserve">a del AMPA </w:t>
      </w:r>
      <w:r w:rsidR="00DF0563">
        <w:rPr>
          <w:rStyle w:val="Textoennegrita"/>
          <w:rFonts w:ascii="Tahoma" w:hAnsi="Tahoma" w:cs="Tahoma"/>
        </w:rPr>
        <w:t>…………………….</w:t>
      </w:r>
      <w:r w:rsidR="00637B2D">
        <w:rPr>
          <w:rStyle w:val="Textoennegrita"/>
          <w:rFonts w:ascii="Tahoma" w:hAnsi="Tahoma" w:cs="Tahoma"/>
        </w:rPr>
        <w:t>,</w:t>
      </w:r>
      <w:r w:rsidRPr="0072070C">
        <w:rPr>
          <w:rStyle w:val="Textoennegrita"/>
          <w:rFonts w:ascii="Tahoma" w:hAnsi="Tahoma" w:cs="Tahoma"/>
        </w:rPr>
        <w:t xml:space="preserve"> celebrada el </w:t>
      </w:r>
      <w:r w:rsidR="00DF0563">
        <w:rPr>
          <w:rStyle w:val="Textoennegrita"/>
          <w:rFonts w:ascii="Tahoma" w:hAnsi="Tahoma" w:cs="Tahoma"/>
        </w:rPr>
        <w:t>………………..</w:t>
      </w:r>
      <w:r w:rsidRPr="0072070C">
        <w:rPr>
          <w:rStyle w:val="Textoennegrita"/>
          <w:rFonts w:ascii="Tahoma" w:hAnsi="Tahoma" w:cs="Tahoma"/>
        </w:rPr>
        <w:t xml:space="preserve"> de 2025)</w:t>
      </w:r>
    </w:p>
    <w:p w14:paraId="32B3FC4F" w14:textId="77777777" w:rsidR="0072070C" w:rsidRDefault="0072070C" w:rsidP="00BB3897">
      <w:pPr>
        <w:pStyle w:val="ttulodeldocumento"/>
        <w:spacing w:before="0" w:beforeAutospacing="0" w:after="0" w:afterAutospacing="0" w:line="276" w:lineRule="auto"/>
        <w:ind w:left="-284" w:right="-568"/>
        <w:jc w:val="center"/>
        <w:rPr>
          <w:rStyle w:val="Textoennegrita"/>
          <w:rFonts w:ascii="Tahoma" w:hAnsi="Tahoma" w:cs="Tahoma"/>
          <w:sz w:val="28"/>
          <w:szCs w:val="28"/>
        </w:rPr>
      </w:pPr>
    </w:p>
    <w:p w14:paraId="4F6E64A2" w14:textId="77777777" w:rsidR="0072070C" w:rsidRDefault="0072070C" w:rsidP="00BB3897">
      <w:pPr>
        <w:pStyle w:val="ttulodeldocumento"/>
        <w:spacing w:before="0" w:beforeAutospacing="0" w:after="0" w:afterAutospacing="0" w:line="276" w:lineRule="auto"/>
        <w:ind w:left="-284" w:right="-568"/>
        <w:jc w:val="center"/>
        <w:rPr>
          <w:rStyle w:val="Textoennegrita"/>
          <w:rFonts w:ascii="Tahoma" w:hAnsi="Tahoma" w:cs="Tahoma"/>
          <w:sz w:val="28"/>
          <w:szCs w:val="28"/>
        </w:rPr>
      </w:pPr>
    </w:p>
    <w:p w14:paraId="776B135C" w14:textId="77777777" w:rsidR="0072070C" w:rsidRDefault="0072070C" w:rsidP="00BB3897">
      <w:pPr>
        <w:pStyle w:val="ttulodeldocumento"/>
        <w:spacing w:before="0" w:beforeAutospacing="0" w:after="0" w:afterAutospacing="0" w:line="276" w:lineRule="auto"/>
        <w:ind w:left="-284" w:right="-568"/>
        <w:jc w:val="center"/>
        <w:rPr>
          <w:rStyle w:val="Textoennegrita"/>
          <w:rFonts w:ascii="Tahoma" w:hAnsi="Tahoma" w:cs="Tahoma"/>
          <w:sz w:val="28"/>
          <w:szCs w:val="28"/>
        </w:rPr>
      </w:pPr>
    </w:p>
    <w:p w14:paraId="6C4A2ACC" w14:textId="77777777" w:rsidR="0072070C" w:rsidRDefault="0072070C" w:rsidP="00BB3897">
      <w:pPr>
        <w:pStyle w:val="ttulodeldocumento"/>
        <w:spacing w:before="0" w:beforeAutospacing="0" w:after="0" w:afterAutospacing="0" w:line="276" w:lineRule="auto"/>
        <w:ind w:left="-284" w:right="-568"/>
        <w:jc w:val="center"/>
        <w:rPr>
          <w:rStyle w:val="Textoennegrita"/>
          <w:rFonts w:ascii="Tahoma" w:hAnsi="Tahoma" w:cs="Tahoma"/>
          <w:sz w:val="28"/>
          <w:szCs w:val="28"/>
        </w:rPr>
      </w:pPr>
    </w:p>
    <w:p w14:paraId="0EC77389" w14:textId="77777777" w:rsidR="0072070C" w:rsidRDefault="0072070C" w:rsidP="00BB3897">
      <w:pPr>
        <w:pStyle w:val="ttulodeldocumento"/>
        <w:spacing w:before="0" w:beforeAutospacing="0" w:after="0" w:afterAutospacing="0" w:line="276" w:lineRule="auto"/>
        <w:ind w:left="-284" w:right="-568"/>
        <w:jc w:val="center"/>
        <w:rPr>
          <w:rStyle w:val="Textoennegrita"/>
          <w:rFonts w:ascii="Tahoma" w:hAnsi="Tahoma" w:cs="Tahoma"/>
          <w:sz w:val="28"/>
          <w:szCs w:val="28"/>
        </w:rPr>
      </w:pPr>
    </w:p>
    <w:p w14:paraId="0BCA03CE" w14:textId="77777777" w:rsidR="0072070C" w:rsidRDefault="0072070C" w:rsidP="00BB3897">
      <w:pPr>
        <w:pStyle w:val="ttulodeldocumento"/>
        <w:spacing w:before="0" w:beforeAutospacing="0" w:after="0" w:afterAutospacing="0" w:line="276" w:lineRule="auto"/>
        <w:ind w:left="-284" w:right="-568"/>
        <w:jc w:val="center"/>
        <w:rPr>
          <w:rStyle w:val="Textoennegrita"/>
          <w:rFonts w:ascii="Tahoma" w:hAnsi="Tahoma" w:cs="Tahoma"/>
          <w:sz w:val="28"/>
          <w:szCs w:val="28"/>
        </w:rPr>
      </w:pPr>
    </w:p>
    <w:p w14:paraId="1471F37B" w14:textId="77777777" w:rsidR="0072070C" w:rsidRDefault="0072070C" w:rsidP="00BB3897">
      <w:pPr>
        <w:pStyle w:val="ttulodeldocumento"/>
        <w:spacing w:before="0" w:beforeAutospacing="0" w:after="0" w:afterAutospacing="0" w:line="276" w:lineRule="auto"/>
        <w:ind w:left="-284" w:right="-568"/>
        <w:jc w:val="center"/>
        <w:rPr>
          <w:rStyle w:val="Textoennegrita"/>
          <w:rFonts w:ascii="Tahoma" w:hAnsi="Tahoma" w:cs="Tahoma"/>
          <w:sz w:val="28"/>
          <w:szCs w:val="28"/>
        </w:rPr>
      </w:pPr>
    </w:p>
    <w:p w14:paraId="0DFFAA92" w14:textId="77777777" w:rsidR="0072070C" w:rsidRDefault="0072070C" w:rsidP="00BB3897">
      <w:pPr>
        <w:pStyle w:val="ttulodeldocumento"/>
        <w:spacing w:before="0" w:beforeAutospacing="0" w:after="0" w:afterAutospacing="0" w:line="276" w:lineRule="auto"/>
        <w:ind w:left="-284" w:right="-568"/>
        <w:jc w:val="center"/>
        <w:rPr>
          <w:rStyle w:val="Textoennegrita"/>
          <w:rFonts w:ascii="Tahoma" w:hAnsi="Tahoma" w:cs="Tahoma"/>
          <w:sz w:val="28"/>
          <w:szCs w:val="28"/>
        </w:rPr>
      </w:pPr>
    </w:p>
    <w:p w14:paraId="2F81B99F" w14:textId="77777777" w:rsidR="0072070C" w:rsidRDefault="0072070C" w:rsidP="00BB3897">
      <w:pPr>
        <w:pStyle w:val="ttulodeldocumento"/>
        <w:spacing w:before="0" w:beforeAutospacing="0" w:after="0" w:afterAutospacing="0" w:line="276" w:lineRule="auto"/>
        <w:ind w:left="-284" w:right="-568"/>
        <w:jc w:val="center"/>
        <w:rPr>
          <w:rStyle w:val="Textoennegrita"/>
          <w:rFonts w:ascii="Tahoma" w:hAnsi="Tahoma" w:cs="Tahoma"/>
          <w:sz w:val="28"/>
          <w:szCs w:val="28"/>
        </w:rPr>
      </w:pPr>
    </w:p>
    <w:p w14:paraId="02F5BB39" w14:textId="77777777" w:rsidR="0072070C" w:rsidRDefault="0072070C" w:rsidP="00BB3897">
      <w:pPr>
        <w:pStyle w:val="ttulodeldocumento"/>
        <w:spacing w:before="0" w:beforeAutospacing="0" w:after="0" w:afterAutospacing="0" w:line="276" w:lineRule="auto"/>
        <w:ind w:left="-284" w:right="-568"/>
        <w:jc w:val="center"/>
        <w:rPr>
          <w:rStyle w:val="Textoennegrita"/>
          <w:rFonts w:ascii="Tahoma" w:hAnsi="Tahoma" w:cs="Tahoma"/>
          <w:sz w:val="28"/>
          <w:szCs w:val="28"/>
        </w:rPr>
      </w:pPr>
    </w:p>
    <w:p w14:paraId="5DEC9F81" w14:textId="77777777" w:rsidR="0072070C" w:rsidRDefault="0072070C" w:rsidP="00BB3897">
      <w:pPr>
        <w:pStyle w:val="ttulodeldocumento"/>
        <w:spacing w:before="0" w:beforeAutospacing="0" w:after="0" w:afterAutospacing="0" w:line="276" w:lineRule="auto"/>
        <w:ind w:left="-284" w:right="-568"/>
        <w:jc w:val="center"/>
        <w:rPr>
          <w:rStyle w:val="Textoennegrita"/>
          <w:rFonts w:ascii="Tahoma" w:hAnsi="Tahoma" w:cs="Tahoma"/>
          <w:sz w:val="28"/>
          <w:szCs w:val="28"/>
        </w:rPr>
      </w:pPr>
    </w:p>
    <w:p w14:paraId="4E7C30B1" w14:textId="77777777" w:rsidR="0072070C" w:rsidRDefault="0072070C" w:rsidP="00BB3897">
      <w:pPr>
        <w:pStyle w:val="ttulodeldocumento"/>
        <w:spacing w:before="0" w:beforeAutospacing="0" w:after="0" w:afterAutospacing="0" w:line="276" w:lineRule="auto"/>
        <w:ind w:left="-284" w:right="-568"/>
        <w:jc w:val="center"/>
        <w:rPr>
          <w:rStyle w:val="Textoennegrita"/>
          <w:rFonts w:ascii="Tahoma" w:hAnsi="Tahoma" w:cs="Tahoma"/>
          <w:sz w:val="28"/>
          <w:szCs w:val="28"/>
        </w:rPr>
      </w:pPr>
    </w:p>
    <w:p w14:paraId="6ECB6FAC" w14:textId="77777777" w:rsidR="0072070C" w:rsidRDefault="0072070C" w:rsidP="00BB3897">
      <w:pPr>
        <w:pStyle w:val="ttulodeldocumento"/>
        <w:spacing w:before="0" w:beforeAutospacing="0" w:after="0" w:afterAutospacing="0" w:line="276" w:lineRule="auto"/>
        <w:ind w:left="-284" w:right="-568"/>
        <w:jc w:val="center"/>
        <w:rPr>
          <w:rStyle w:val="Textoennegrita"/>
          <w:rFonts w:ascii="Tahoma" w:hAnsi="Tahoma" w:cs="Tahoma"/>
          <w:sz w:val="28"/>
          <w:szCs w:val="28"/>
        </w:rPr>
      </w:pPr>
    </w:p>
    <w:p w14:paraId="35DBCE50" w14:textId="77777777" w:rsidR="0072070C" w:rsidRDefault="0072070C" w:rsidP="00BB3897">
      <w:pPr>
        <w:pStyle w:val="ttulodeldocumento"/>
        <w:spacing w:before="0" w:beforeAutospacing="0" w:after="0" w:afterAutospacing="0" w:line="276" w:lineRule="auto"/>
        <w:ind w:left="-284" w:right="-568"/>
        <w:jc w:val="center"/>
        <w:rPr>
          <w:rStyle w:val="Textoennegrita"/>
          <w:rFonts w:ascii="Tahoma" w:hAnsi="Tahoma" w:cs="Tahoma"/>
          <w:sz w:val="28"/>
          <w:szCs w:val="28"/>
        </w:rPr>
      </w:pPr>
    </w:p>
    <w:p w14:paraId="65730DC9" w14:textId="77777777" w:rsidR="0072070C" w:rsidRDefault="0072070C" w:rsidP="00BB3897">
      <w:pPr>
        <w:pStyle w:val="ttulodeldocumento"/>
        <w:spacing w:before="0" w:beforeAutospacing="0" w:after="0" w:afterAutospacing="0" w:line="276" w:lineRule="auto"/>
        <w:ind w:left="-284" w:right="-568"/>
        <w:jc w:val="center"/>
        <w:rPr>
          <w:rStyle w:val="Textoennegrita"/>
          <w:rFonts w:ascii="Tahoma" w:hAnsi="Tahoma" w:cs="Tahoma"/>
          <w:sz w:val="28"/>
          <w:szCs w:val="28"/>
        </w:rPr>
      </w:pPr>
    </w:p>
    <w:p w14:paraId="09CE98C7" w14:textId="77777777" w:rsidR="00C21556" w:rsidRDefault="00C21556" w:rsidP="004716AC">
      <w:pPr>
        <w:pStyle w:val="ttulodeldocumento"/>
        <w:spacing w:after="0"/>
        <w:ind w:left="-284" w:right="-568"/>
        <w:rPr>
          <w:rStyle w:val="Textoennegrita"/>
          <w:rFonts w:ascii="Tahoma" w:hAnsi="Tahoma" w:cs="Tahoma"/>
          <w:sz w:val="20"/>
          <w:szCs w:val="20"/>
          <w:u w:val="single"/>
        </w:rPr>
        <w:sectPr w:rsidR="00C21556" w:rsidSect="00D25589">
          <w:headerReference w:type="default" r:id="rId8"/>
          <w:pgSz w:w="11906" w:h="16838"/>
          <w:pgMar w:top="1417" w:right="1701" w:bottom="1417" w:left="1701" w:header="708" w:footer="708" w:gutter="0"/>
          <w:cols w:space="708"/>
          <w:docGrid w:linePitch="360"/>
        </w:sectPr>
      </w:pPr>
    </w:p>
    <w:p w14:paraId="0EA4C304" w14:textId="77777777" w:rsidR="004008D5" w:rsidRDefault="004008D5" w:rsidP="004008D5">
      <w:pPr>
        <w:pStyle w:val="ttulodeldocumento"/>
        <w:spacing w:before="0" w:beforeAutospacing="0" w:after="0" w:line="276" w:lineRule="auto"/>
        <w:ind w:left="-284" w:right="-568"/>
        <w:jc w:val="both"/>
        <w:rPr>
          <w:rStyle w:val="Textoennegrita"/>
          <w:rFonts w:ascii="Tahoma" w:hAnsi="Tahoma" w:cs="Tahoma"/>
          <w:sz w:val="22"/>
          <w:szCs w:val="22"/>
          <w:u w:val="single"/>
        </w:rPr>
      </w:pPr>
    </w:p>
    <w:p w14:paraId="5C703589" w14:textId="38E39A57" w:rsidR="00396653" w:rsidRPr="004008D5" w:rsidRDefault="00396653" w:rsidP="004008D5">
      <w:pPr>
        <w:pStyle w:val="ttulodeldocumento"/>
        <w:spacing w:before="0" w:beforeAutospacing="0" w:after="0" w:line="276" w:lineRule="auto"/>
        <w:ind w:left="-284" w:right="-568"/>
        <w:jc w:val="both"/>
        <w:rPr>
          <w:rStyle w:val="Textoennegrita"/>
          <w:rFonts w:ascii="Tahoma" w:hAnsi="Tahoma" w:cs="Tahoma"/>
          <w:sz w:val="22"/>
          <w:szCs w:val="22"/>
          <w:u w:val="single"/>
        </w:rPr>
      </w:pPr>
      <w:r w:rsidRPr="004008D5">
        <w:rPr>
          <w:rStyle w:val="Textoennegrita"/>
          <w:rFonts w:ascii="Tahoma" w:hAnsi="Tahoma" w:cs="Tahoma"/>
          <w:sz w:val="22"/>
          <w:szCs w:val="22"/>
          <w:u w:val="single"/>
        </w:rPr>
        <w:t>ÍNDICE</w:t>
      </w:r>
    </w:p>
    <w:p w14:paraId="124F9074" w14:textId="4DCA94C7" w:rsidR="004008D5"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sz w:val="22"/>
          <w:szCs w:val="22"/>
        </w:rPr>
      </w:pPr>
      <w:r w:rsidRPr="004008D5">
        <w:rPr>
          <w:rStyle w:val="Textoennegrita"/>
          <w:rFonts w:ascii="Tahoma" w:hAnsi="Tahoma" w:cs="Tahoma"/>
          <w:sz w:val="22"/>
          <w:szCs w:val="22"/>
          <w:u w:val="single"/>
        </w:rPr>
        <w:t>TÍTULO PRIMERO</w:t>
      </w:r>
      <w:r w:rsidRPr="004008D5">
        <w:rPr>
          <w:rStyle w:val="Textoennegrita"/>
          <w:rFonts w:ascii="Tahoma" w:hAnsi="Tahoma" w:cs="Tahoma"/>
          <w:sz w:val="22"/>
          <w:szCs w:val="22"/>
        </w:rPr>
        <w:t xml:space="preserve">: </w:t>
      </w:r>
      <w:r w:rsidR="0006523E" w:rsidRPr="004008D5">
        <w:rPr>
          <w:rStyle w:val="Textoennegrita"/>
          <w:rFonts w:ascii="Tahoma" w:hAnsi="Tahoma" w:cs="Tahoma"/>
          <w:sz w:val="22"/>
          <w:szCs w:val="22"/>
        </w:rPr>
        <w:t>NATURALEZA Y FINES</w:t>
      </w:r>
    </w:p>
    <w:p w14:paraId="44323F9B" w14:textId="0981519D" w:rsidR="004716AC"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sz w:val="22"/>
          <w:szCs w:val="22"/>
        </w:rPr>
      </w:pPr>
      <w:r w:rsidRPr="004008D5">
        <w:rPr>
          <w:rStyle w:val="Textoennegrita"/>
          <w:rFonts w:ascii="Tahoma" w:hAnsi="Tahoma" w:cs="Tahoma"/>
          <w:b w:val="0"/>
          <w:sz w:val="22"/>
          <w:szCs w:val="22"/>
        </w:rPr>
        <w:t xml:space="preserve">Artículo 1.- </w:t>
      </w:r>
      <w:r w:rsidR="0006523E" w:rsidRPr="004008D5">
        <w:rPr>
          <w:rStyle w:val="Textoennegrita"/>
          <w:rFonts w:ascii="Tahoma" w:hAnsi="Tahoma" w:cs="Tahoma"/>
          <w:b w:val="0"/>
          <w:sz w:val="22"/>
          <w:szCs w:val="22"/>
        </w:rPr>
        <w:t>ÁMBITO JUR</w:t>
      </w:r>
      <w:r w:rsidR="00637B2D">
        <w:rPr>
          <w:rStyle w:val="Textoennegrita"/>
          <w:rFonts w:ascii="Tahoma" w:hAnsi="Tahoma" w:cs="Tahoma"/>
          <w:b w:val="0"/>
          <w:sz w:val="22"/>
          <w:szCs w:val="22"/>
        </w:rPr>
        <w:t>í</w:t>
      </w:r>
      <w:r w:rsidR="0006523E" w:rsidRPr="004008D5">
        <w:rPr>
          <w:rStyle w:val="Textoennegrita"/>
          <w:rFonts w:ascii="Tahoma" w:hAnsi="Tahoma" w:cs="Tahoma"/>
          <w:b w:val="0"/>
          <w:sz w:val="22"/>
          <w:szCs w:val="22"/>
        </w:rPr>
        <w:t>DICO Y PERSONALIDAD JUR</w:t>
      </w:r>
      <w:r w:rsidR="00637B2D">
        <w:rPr>
          <w:rStyle w:val="Textoennegrita"/>
          <w:rFonts w:ascii="Tahoma" w:hAnsi="Tahoma" w:cs="Tahoma"/>
          <w:b w:val="0"/>
          <w:sz w:val="22"/>
          <w:szCs w:val="22"/>
        </w:rPr>
        <w:t>í</w:t>
      </w:r>
      <w:r w:rsidR="0006523E" w:rsidRPr="004008D5">
        <w:rPr>
          <w:rStyle w:val="Textoennegrita"/>
          <w:rFonts w:ascii="Tahoma" w:hAnsi="Tahoma" w:cs="Tahoma"/>
          <w:b w:val="0"/>
          <w:sz w:val="22"/>
          <w:szCs w:val="22"/>
        </w:rPr>
        <w:t>DICA</w:t>
      </w:r>
      <w:r w:rsidRPr="004008D5">
        <w:rPr>
          <w:rStyle w:val="Textoennegrita"/>
          <w:rFonts w:ascii="Tahoma" w:hAnsi="Tahoma" w:cs="Tahoma"/>
          <w:b w:val="0"/>
          <w:sz w:val="22"/>
          <w:szCs w:val="22"/>
        </w:rPr>
        <w:t xml:space="preserve"> </w:t>
      </w:r>
    </w:p>
    <w:p w14:paraId="56BEEDA1" w14:textId="4218CA80" w:rsidR="004716AC"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r w:rsidRPr="004008D5">
        <w:rPr>
          <w:rStyle w:val="Textoennegrita"/>
          <w:rFonts w:ascii="Tahoma" w:hAnsi="Tahoma" w:cs="Tahoma"/>
          <w:b w:val="0"/>
          <w:sz w:val="22"/>
          <w:szCs w:val="22"/>
        </w:rPr>
        <w:t>Artículo 2.-</w:t>
      </w:r>
      <w:r w:rsidR="00C21556" w:rsidRPr="004008D5">
        <w:rPr>
          <w:rStyle w:val="Textoennegrita"/>
          <w:rFonts w:ascii="Tahoma" w:hAnsi="Tahoma" w:cs="Tahoma"/>
          <w:b w:val="0"/>
          <w:sz w:val="22"/>
          <w:szCs w:val="22"/>
        </w:rPr>
        <w:t xml:space="preserve"> </w:t>
      </w:r>
      <w:bookmarkStart w:id="0" w:name="_Hlk196764463"/>
      <w:r w:rsidRPr="004008D5">
        <w:rPr>
          <w:rStyle w:val="Textoennegrita"/>
          <w:rFonts w:ascii="Tahoma" w:hAnsi="Tahoma" w:cs="Tahoma"/>
          <w:b w:val="0"/>
          <w:sz w:val="22"/>
          <w:szCs w:val="22"/>
        </w:rPr>
        <w:t>D</w:t>
      </w:r>
      <w:r w:rsidR="0006523E" w:rsidRPr="004008D5">
        <w:rPr>
          <w:rStyle w:val="Textoennegrita"/>
          <w:rFonts w:ascii="Tahoma" w:hAnsi="Tahoma" w:cs="Tahoma"/>
          <w:b w:val="0"/>
          <w:sz w:val="22"/>
          <w:szCs w:val="22"/>
        </w:rPr>
        <w:t>ENOMINACIÓN</w:t>
      </w:r>
      <w:bookmarkEnd w:id="0"/>
    </w:p>
    <w:p w14:paraId="75AF2EE6" w14:textId="5A1386B2" w:rsidR="004716AC"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r w:rsidRPr="004008D5">
        <w:rPr>
          <w:rStyle w:val="Textoennegrita"/>
          <w:rFonts w:ascii="Tahoma" w:hAnsi="Tahoma" w:cs="Tahoma"/>
          <w:b w:val="0"/>
          <w:sz w:val="22"/>
          <w:szCs w:val="22"/>
        </w:rPr>
        <w:t xml:space="preserve">Artículo 3.- </w:t>
      </w:r>
      <w:r w:rsidR="0006523E" w:rsidRPr="004008D5">
        <w:rPr>
          <w:rStyle w:val="Textoennegrita"/>
          <w:rFonts w:ascii="Tahoma" w:hAnsi="Tahoma" w:cs="Tahoma"/>
          <w:b w:val="0"/>
          <w:sz w:val="22"/>
          <w:szCs w:val="22"/>
        </w:rPr>
        <w:t>DOMICILIO Y ÁMBITO</w:t>
      </w:r>
      <w:r w:rsidRPr="004008D5">
        <w:rPr>
          <w:rStyle w:val="Textoennegrita"/>
          <w:rFonts w:ascii="Tahoma" w:hAnsi="Tahoma" w:cs="Tahoma"/>
          <w:b w:val="0"/>
          <w:sz w:val="22"/>
          <w:szCs w:val="22"/>
        </w:rPr>
        <w:t xml:space="preserve"> </w:t>
      </w:r>
    </w:p>
    <w:p w14:paraId="5CA71F98" w14:textId="11CF56E7" w:rsidR="004716AC"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r w:rsidRPr="004008D5">
        <w:rPr>
          <w:rStyle w:val="Textoennegrita"/>
          <w:rFonts w:ascii="Tahoma" w:hAnsi="Tahoma" w:cs="Tahoma"/>
          <w:b w:val="0"/>
          <w:sz w:val="22"/>
          <w:szCs w:val="22"/>
        </w:rPr>
        <w:t>Artículo 4.-</w:t>
      </w:r>
      <w:r w:rsidR="00C21556" w:rsidRPr="004008D5">
        <w:rPr>
          <w:rStyle w:val="Textoennegrita"/>
          <w:rFonts w:ascii="Tahoma" w:hAnsi="Tahoma" w:cs="Tahoma"/>
          <w:b w:val="0"/>
          <w:sz w:val="22"/>
          <w:szCs w:val="22"/>
        </w:rPr>
        <w:t xml:space="preserve"> </w:t>
      </w:r>
      <w:r w:rsidRPr="004008D5">
        <w:rPr>
          <w:rStyle w:val="Textoennegrita"/>
          <w:rFonts w:ascii="Tahoma" w:hAnsi="Tahoma" w:cs="Tahoma"/>
          <w:b w:val="0"/>
          <w:sz w:val="22"/>
          <w:szCs w:val="22"/>
        </w:rPr>
        <w:t xml:space="preserve">TEMPORALIDAD </w:t>
      </w:r>
    </w:p>
    <w:p w14:paraId="7D4C4DD8" w14:textId="0C1DD7EB" w:rsidR="004716AC"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r w:rsidRPr="004008D5">
        <w:rPr>
          <w:rStyle w:val="Textoennegrita"/>
          <w:rFonts w:ascii="Tahoma" w:hAnsi="Tahoma" w:cs="Tahoma"/>
          <w:b w:val="0"/>
          <w:sz w:val="22"/>
          <w:szCs w:val="22"/>
        </w:rPr>
        <w:t>Art</w:t>
      </w:r>
      <w:r w:rsidR="004244AA">
        <w:rPr>
          <w:rStyle w:val="Textoennegrita"/>
          <w:rFonts w:ascii="Tahoma" w:hAnsi="Tahoma" w:cs="Tahoma"/>
          <w:b w:val="0"/>
          <w:sz w:val="22"/>
          <w:szCs w:val="22"/>
        </w:rPr>
        <w:t>í</w:t>
      </w:r>
      <w:r w:rsidRPr="004008D5">
        <w:rPr>
          <w:rStyle w:val="Textoennegrita"/>
          <w:rFonts w:ascii="Tahoma" w:hAnsi="Tahoma" w:cs="Tahoma"/>
          <w:b w:val="0"/>
          <w:sz w:val="22"/>
          <w:szCs w:val="22"/>
        </w:rPr>
        <w:t>culo 5.-</w:t>
      </w:r>
      <w:r w:rsidR="0063418C">
        <w:rPr>
          <w:rStyle w:val="Textoennegrita"/>
          <w:rFonts w:ascii="Tahoma" w:hAnsi="Tahoma" w:cs="Tahoma"/>
          <w:b w:val="0"/>
          <w:sz w:val="22"/>
          <w:szCs w:val="22"/>
        </w:rPr>
        <w:t xml:space="preserve"> </w:t>
      </w:r>
      <w:r w:rsidRPr="004008D5">
        <w:rPr>
          <w:rStyle w:val="Textoennegrita"/>
          <w:rFonts w:ascii="Tahoma" w:hAnsi="Tahoma" w:cs="Tahoma"/>
          <w:b w:val="0"/>
          <w:sz w:val="22"/>
          <w:szCs w:val="22"/>
        </w:rPr>
        <w:t xml:space="preserve">FINES </w:t>
      </w:r>
      <w:r w:rsidR="0063418C">
        <w:rPr>
          <w:rStyle w:val="Textoennegrita"/>
          <w:rFonts w:ascii="Tahoma" w:hAnsi="Tahoma" w:cs="Tahoma"/>
          <w:b w:val="0"/>
          <w:sz w:val="22"/>
          <w:szCs w:val="22"/>
        </w:rPr>
        <w:t>DE LA ASOCIACIÓN</w:t>
      </w:r>
    </w:p>
    <w:p w14:paraId="735357BE" w14:textId="2125A48D" w:rsidR="004716AC"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r w:rsidRPr="004008D5">
        <w:rPr>
          <w:rStyle w:val="Textoennegrita"/>
          <w:rFonts w:ascii="Tahoma" w:hAnsi="Tahoma" w:cs="Tahoma"/>
          <w:b w:val="0"/>
          <w:sz w:val="22"/>
          <w:szCs w:val="22"/>
        </w:rPr>
        <w:t>Artículo 6.-</w:t>
      </w:r>
      <w:r w:rsidR="0063418C">
        <w:rPr>
          <w:rStyle w:val="Textoennegrita"/>
          <w:rFonts w:ascii="Tahoma" w:hAnsi="Tahoma" w:cs="Tahoma"/>
          <w:b w:val="0"/>
          <w:sz w:val="22"/>
          <w:szCs w:val="22"/>
        </w:rPr>
        <w:t xml:space="preserve"> </w:t>
      </w:r>
      <w:r w:rsidRPr="004008D5">
        <w:rPr>
          <w:rStyle w:val="Textoennegrita"/>
          <w:rFonts w:ascii="Tahoma" w:hAnsi="Tahoma" w:cs="Tahoma"/>
          <w:b w:val="0"/>
          <w:sz w:val="22"/>
          <w:szCs w:val="22"/>
        </w:rPr>
        <w:t xml:space="preserve">ACTIVIDADES </w:t>
      </w:r>
    </w:p>
    <w:p w14:paraId="3ECF032D" w14:textId="77777777" w:rsidR="004008D5" w:rsidRPr="004008D5" w:rsidRDefault="004008D5"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p>
    <w:p w14:paraId="1D98C8E4" w14:textId="6FF10625" w:rsidR="004716AC"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sz w:val="22"/>
          <w:szCs w:val="22"/>
        </w:rPr>
      </w:pPr>
      <w:r w:rsidRPr="004008D5">
        <w:rPr>
          <w:rStyle w:val="Textoennegrita"/>
          <w:rFonts w:ascii="Tahoma" w:hAnsi="Tahoma" w:cs="Tahoma"/>
          <w:sz w:val="22"/>
          <w:szCs w:val="22"/>
          <w:u w:val="single"/>
        </w:rPr>
        <w:t xml:space="preserve">TÍTULO </w:t>
      </w:r>
      <w:r w:rsidR="0006523E" w:rsidRPr="004008D5">
        <w:rPr>
          <w:rStyle w:val="Textoennegrita"/>
          <w:rFonts w:ascii="Tahoma" w:hAnsi="Tahoma" w:cs="Tahoma"/>
          <w:sz w:val="22"/>
          <w:szCs w:val="22"/>
          <w:u w:val="single"/>
        </w:rPr>
        <w:t>SEGUNDO</w:t>
      </w:r>
      <w:r w:rsidRPr="004008D5">
        <w:rPr>
          <w:rStyle w:val="Textoennegrita"/>
          <w:rFonts w:ascii="Tahoma" w:hAnsi="Tahoma" w:cs="Tahoma"/>
          <w:sz w:val="22"/>
          <w:szCs w:val="22"/>
        </w:rPr>
        <w:t xml:space="preserve">: DE LAS PERSONAS ASOCIADAS </w:t>
      </w:r>
    </w:p>
    <w:p w14:paraId="095F8209" w14:textId="30917FE3" w:rsidR="004716AC"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r w:rsidRPr="004008D5">
        <w:rPr>
          <w:rStyle w:val="Textoennegrita"/>
          <w:rFonts w:ascii="Tahoma" w:hAnsi="Tahoma" w:cs="Tahoma"/>
          <w:b w:val="0"/>
          <w:sz w:val="22"/>
          <w:szCs w:val="22"/>
        </w:rPr>
        <w:t>Art</w:t>
      </w:r>
      <w:r w:rsidR="00B10887">
        <w:rPr>
          <w:rStyle w:val="Textoennegrita"/>
          <w:rFonts w:ascii="Tahoma" w:hAnsi="Tahoma" w:cs="Tahoma"/>
          <w:b w:val="0"/>
          <w:sz w:val="22"/>
          <w:szCs w:val="22"/>
        </w:rPr>
        <w:t>í</w:t>
      </w:r>
      <w:r w:rsidRPr="004008D5">
        <w:rPr>
          <w:rStyle w:val="Textoennegrita"/>
          <w:rFonts w:ascii="Tahoma" w:hAnsi="Tahoma" w:cs="Tahoma"/>
          <w:b w:val="0"/>
          <w:sz w:val="22"/>
          <w:szCs w:val="22"/>
        </w:rPr>
        <w:t xml:space="preserve">culo 7.- REQUISITOS PARA ASOCIARSE </w:t>
      </w:r>
    </w:p>
    <w:p w14:paraId="300C5761" w14:textId="71CFF285" w:rsidR="004716AC"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r w:rsidRPr="004008D5">
        <w:rPr>
          <w:rStyle w:val="Textoennegrita"/>
          <w:rFonts w:ascii="Tahoma" w:hAnsi="Tahoma" w:cs="Tahoma"/>
          <w:b w:val="0"/>
          <w:sz w:val="22"/>
          <w:szCs w:val="22"/>
        </w:rPr>
        <w:t>Artículo 8.-</w:t>
      </w:r>
      <w:r w:rsidR="00B10887">
        <w:rPr>
          <w:rStyle w:val="Textoennegrita"/>
          <w:rFonts w:ascii="Tahoma" w:hAnsi="Tahoma" w:cs="Tahoma"/>
          <w:b w:val="0"/>
          <w:sz w:val="22"/>
          <w:szCs w:val="22"/>
        </w:rPr>
        <w:t xml:space="preserve"> </w:t>
      </w:r>
      <w:r w:rsidR="0006523E" w:rsidRPr="004008D5">
        <w:rPr>
          <w:rStyle w:val="Textoennegrita"/>
          <w:rFonts w:ascii="Tahoma" w:hAnsi="Tahoma" w:cs="Tahoma"/>
          <w:b w:val="0"/>
          <w:sz w:val="22"/>
          <w:szCs w:val="22"/>
        </w:rPr>
        <w:t>DERECHOS DE LAS PERSONAS ASOCIADAS</w:t>
      </w:r>
      <w:r w:rsidRPr="004008D5">
        <w:rPr>
          <w:rStyle w:val="Textoennegrita"/>
          <w:rFonts w:ascii="Tahoma" w:hAnsi="Tahoma" w:cs="Tahoma"/>
          <w:b w:val="0"/>
          <w:sz w:val="22"/>
          <w:szCs w:val="22"/>
        </w:rPr>
        <w:t xml:space="preserve"> </w:t>
      </w:r>
    </w:p>
    <w:p w14:paraId="64810259" w14:textId="03D7903C" w:rsidR="004716AC"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r w:rsidRPr="004008D5">
        <w:rPr>
          <w:rStyle w:val="Textoennegrita"/>
          <w:rFonts w:ascii="Tahoma" w:hAnsi="Tahoma" w:cs="Tahoma"/>
          <w:b w:val="0"/>
          <w:sz w:val="22"/>
          <w:szCs w:val="22"/>
        </w:rPr>
        <w:t>Artículo 9.-</w:t>
      </w:r>
      <w:r w:rsidR="00B10887">
        <w:rPr>
          <w:rStyle w:val="Textoennegrita"/>
          <w:rFonts w:ascii="Tahoma" w:hAnsi="Tahoma" w:cs="Tahoma"/>
          <w:b w:val="0"/>
          <w:sz w:val="22"/>
          <w:szCs w:val="22"/>
        </w:rPr>
        <w:t xml:space="preserve"> </w:t>
      </w:r>
      <w:r w:rsidR="0006523E" w:rsidRPr="004008D5">
        <w:rPr>
          <w:rStyle w:val="Textoennegrita"/>
          <w:rFonts w:ascii="Tahoma" w:hAnsi="Tahoma" w:cs="Tahoma"/>
          <w:b w:val="0"/>
          <w:sz w:val="22"/>
          <w:szCs w:val="22"/>
        </w:rPr>
        <w:t>OBLIGACIONES DE LAS PERSONAS ASOCIADAS</w:t>
      </w:r>
      <w:r w:rsidRPr="004008D5">
        <w:rPr>
          <w:rStyle w:val="Textoennegrita"/>
          <w:rFonts w:ascii="Tahoma" w:hAnsi="Tahoma" w:cs="Tahoma"/>
          <w:b w:val="0"/>
          <w:sz w:val="22"/>
          <w:szCs w:val="22"/>
        </w:rPr>
        <w:t xml:space="preserve"> </w:t>
      </w:r>
    </w:p>
    <w:p w14:paraId="12F0D190" w14:textId="26B9B8C8" w:rsidR="0006523E" w:rsidRPr="004008D5" w:rsidRDefault="0006523E"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r w:rsidRPr="004008D5">
        <w:rPr>
          <w:rStyle w:val="Textoennegrita"/>
          <w:rFonts w:ascii="Tahoma" w:hAnsi="Tahoma" w:cs="Tahoma"/>
          <w:b w:val="0"/>
          <w:sz w:val="22"/>
          <w:szCs w:val="22"/>
        </w:rPr>
        <w:t>Artículo 10.- PERDIDA DE LA CONDICIÓN DE ASOCIADO</w:t>
      </w:r>
    </w:p>
    <w:p w14:paraId="3DF2858E" w14:textId="77777777" w:rsidR="004008D5" w:rsidRPr="004008D5" w:rsidRDefault="004008D5"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p>
    <w:p w14:paraId="07BDA310" w14:textId="0C85A6FD" w:rsidR="004716AC"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sz w:val="22"/>
          <w:szCs w:val="22"/>
        </w:rPr>
      </w:pPr>
      <w:r w:rsidRPr="004008D5">
        <w:rPr>
          <w:rStyle w:val="Textoennegrita"/>
          <w:rFonts w:ascii="Tahoma" w:hAnsi="Tahoma" w:cs="Tahoma"/>
          <w:sz w:val="22"/>
          <w:szCs w:val="22"/>
          <w:u w:val="single"/>
        </w:rPr>
        <w:t xml:space="preserve">TÍTULO </w:t>
      </w:r>
      <w:r w:rsidR="0006523E" w:rsidRPr="004008D5">
        <w:rPr>
          <w:rStyle w:val="Textoennegrita"/>
          <w:rFonts w:ascii="Tahoma" w:hAnsi="Tahoma" w:cs="Tahoma"/>
          <w:sz w:val="22"/>
          <w:szCs w:val="22"/>
          <w:u w:val="single"/>
        </w:rPr>
        <w:t>TERCERO</w:t>
      </w:r>
      <w:r w:rsidRPr="004008D5">
        <w:rPr>
          <w:rStyle w:val="Textoennegrita"/>
          <w:rFonts w:ascii="Tahoma" w:hAnsi="Tahoma" w:cs="Tahoma"/>
          <w:sz w:val="22"/>
          <w:szCs w:val="22"/>
        </w:rPr>
        <w:t xml:space="preserve">:  ÓRGANOS DE LA ASOCIACIÓN </w:t>
      </w:r>
    </w:p>
    <w:p w14:paraId="11254AE6" w14:textId="42088089" w:rsidR="004716AC"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r w:rsidRPr="004008D5">
        <w:rPr>
          <w:rStyle w:val="Textoennegrita"/>
          <w:rFonts w:ascii="Tahoma" w:hAnsi="Tahoma" w:cs="Tahoma"/>
          <w:b w:val="0"/>
          <w:sz w:val="22"/>
          <w:szCs w:val="22"/>
        </w:rPr>
        <w:t>Artículo 1</w:t>
      </w:r>
      <w:r w:rsidR="0006523E" w:rsidRPr="004008D5">
        <w:rPr>
          <w:rStyle w:val="Textoennegrita"/>
          <w:rFonts w:ascii="Tahoma" w:hAnsi="Tahoma" w:cs="Tahoma"/>
          <w:b w:val="0"/>
          <w:sz w:val="22"/>
          <w:szCs w:val="22"/>
        </w:rPr>
        <w:t>1</w:t>
      </w:r>
      <w:r w:rsidRPr="004008D5">
        <w:rPr>
          <w:rStyle w:val="Textoennegrita"/>
          <w:rFonts w:ascii="Tahoma" w:hAnsi="Tahoma" w:cs="Tahoma"/>
          <w:b w:val="0"/>
          <w:sz w:val="22"/>
          <w:szCs w:val="22"/>
        </w:rPr>
        <w:t>.-</w:t>
      </w:r>
      <w:r w:rsidR="0006523E" w:rsidRPr="004008D5">
        <w:rPr>
          <w:rStyle w:val="Textoennegrita"/>
          <w:rFonts w:ascii="Tahoma" w:hAnsi="Tahoma" w:cs="Tahoma"/>
          <w:b w:val="0"/>
          <w:sz w:val="22"/>
          <w:szCs w:val="22"/>
        </w:rPr>
        <w:t xml:space="preserve"> </w:t>
      </w:r>
      <w:r w:rsidR="00B10887">
        <w:rPr>
          <w:rStyle w:val="Textoennegrita"/>
          <w:rFonts w:ascii="Tahoma" w:hAnsi="Tahoma" w:cs="Tahoma"/>
          <w:b w:val="0"/>
          <w:sz w:val="22"/>
          <w:szCs w:val="22"/>
        </w:rPr>
        <w:t>Ó</w:t>
      </w:r>
      <w:r w:rsidRPr="004008D5">
        <w:rPr>
          <w:rStyle w:val="Textoennegrita"/>
          <w:rFonts w:ascii="Tahoma" w:hAnsi="Tahoma" w:cs="Tahoma"/>
          <w:b w:val="0"/>
          <w:sz w:val="22"/>
          <w:szCs w:val="22"/>
        </w:rPr>
        <w:t xml:space="preserve">RGANOS DE LA ASOCIACIÓN </w:t>
      </w:r>
    </w:p>
    <w:p w14:paraId="5EB701DD" w14:textId="76311F05" w:rsidR="004716AC"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r w:rsidRPr="004008D5">
        <w:rPr>
          <w:rStyle w:val="Textoennegrita"/>
          <w:rFonts w:ascii="Tahoma" w:hAnsi="Tahoma" w:cs="Tahoma"/>
          <w:b w:val="0"/>
          <w:sz w:val="22"/>
          <w:szCs w:val="22"/>
        </w:rPr>
        <w:t>Artículo 1</w:t>
      </w:r>
      <w:r w:rsidR="0006523E" w:rsidRPr="004008D5">
        <w:rPr>
          <w:rStyle w:val="Textoennegrita"/>
          <w:rFonts w:ascii="Tahoma" w:hAnsi="Tahoma" w:cs="Tahoma"/>
          <w:b w:val="0"/>
          <w:sz w:val="22"/>
          <w:szCs w:val="22"/>
        </w:rPr>
        <w:t>2</w:t>
      </w:r>
      <w:r w:rsidRPr="004008D5">
        <w:rPr>
          <w:rStyle w:val="Textoennegrita"/>
          <w:rFonts w:ascii="Tahoma" w:hAnsi="Tahoma" w:cs="Tahoma"/>
          <w:b w:val="0"/>
          <w:sz w:val="22"/>
          <w:szCs w:val="22"/>
        </w:rPr>
        <w:t>.-</w:t>
      </w:r>
      <w:r w:rsidR="0006523E" w:rsidRPr="004008D5">
        <w:rPr>
          <w:rStyle w:val="Textoennegrita"/>
          <w:rFonts w:ascii="Tahoma" w:hAnsi="Tahoma" w:cs="Tahoma"/>
          <w:b w:val="0"/>
          <w:sz w:val="22"/>
          <w:szCs w:val="22"/>
        </w:rPr>
        <w:t xml:space="preserve"> </w:t>
      </w:r>
      <w:r w:rsidRPr="004008D5">
        <w:rPr>
          <w:rStyle w:val="Textoennegrita"/>
          <w:rFonts w:ascii="Tahoma" w:hAnsi="Tahoma" w:cs="Tahoma"/>
          <w:b w:val="0"/>
          <w:sz w:val="22"/>
          <w:szCs w:val="22"/>
        </w:rPr>
        <w:t xml:space="preserve">ASAMBLEA GENERAL </w:t>
      </w:r>
    </w:p>
    <w:p w14:paraId="1F7879FF" w14:textId="099D71EF" w:rsid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r w:rsidRPr="004008D5">
        <w:rPr>
          <w:rStyle w:val="Textoennegrita"/>
          <w:rFonts w:ascii="Tahoma" w:hAnsi="Tahoma" w:cs="Tahoma"/>
          <w:b w:val="0"/>
          <w:sz w:val="22"/>
          <w:szCs w:val="22"/>
        </w:rPr>
        <w:t>Art</w:t>
      </w:r>
      <w:r w:rsidR="00B10887">
        <w:rPr>
          <w:rStyle w:val="Textoennegrita"/>
          <w:rFonts w:ascii="Tahoma" w:hAnsi="Tahoma" w:cs="Tahoma"/>
          <w:b w:val="0"/>
          <w:sz w:val="22"/>
          <w:szCs w:val="22"/>
        </w:rPr>
        <w:t>í</w:t>
      </w:r>
      <w:r w:rsidRPr="004008D5">
        <w:rPr>
          <w:rStyle w:val="Textoennegrita"/>
          <w:rFonts w:ascii="Tahoma" w:hAnsi="Tahoma" w:cs="Tahoma"/>
          <w:b w:val="0"/>
          <w:sz w:val="22"/>
          <w:szCs w:val="22"/>
        </w:rPr>
        <w:t>culo</w:t>
      </w:r>
      <w:r w:rsidR="004008D5">
        <w:rPr>
          <w:rStyle w:val="Textoennegrita"/>
          <w:rFonts w:ascii="Tahoma" w:hAnsi="Tahoma" w:cs="Tahoma"/>
          <w:b w:val="0"/>
          <w:sz w:val="22"/>
          <w:szCs w:val="22"/>
        </w:rPr>
        <w:t xml:space="preserve"> </w:t>
      </w:r>
      <w:r w:rsidR="0006523E" w:rsidRPr="004008D5">
        <w:rPr>
          <w:rStyle w:val="Textoennegrita"/>
          <w:rFonts w:ascii="Tahoma" w:hAnsi="Tahoma" w:cs="Tahoma"/>
          <w:b w:val="0"/>
          <w:sz w:val="22"/>
          <w:szCs w:val="22"/>
        </w:rPr>
        <w:t>13</w:t>
      </w:r>
      <w:r w:rsidRPr="004008D5">
        <w:rPr>
          <w:rStyle w:val="Textoennegrita"/>
          <w:rFonts w:ascii="Tahoma" w:hAnsi="Tahoma" w:cs="Tahoma"/>
          <w:b w:val="0"/>
          <w:sz w:val="22"/>
          <w:szCs w:val="22"/>
        </w:rPr>
        <w:t>.-</w:t>
      </w:r>
      <w:r w:rsidR="0006523E" w:rsidRPr="004008D5">
        <w:rPr>
          <w:rStyle w:val="Textoennegrita"/>
          <w:rFonts w:ascii="Tahoma" w:hAnsi="Tahoma" w:cs="Tahoma"/>
          <w:b w:val="0"/>
          <w:sz w:val="22"/>
          <w:szCs w:val="22"/>
        </w:rPr>
        <w:t xml:space="preserve"> </w:t>
      </w:r>
      <w:r w:rsidRPr="004008D5">
        <w:rPr>
          <w:rStyle w:val="Textoennegrita"/>
          <w:rFonts w:ascii="Tahoma" w:hAnsi="Tahoma" w:cs="Tahoma"/>
          <w:b w:val="0"/>
          <w:sz w:val="22"/>
          <w:szCs w:val="22"/>
        </w:rPr>
        <w:t xml:space="preserve">COMPETENCIA DE LA ASAMBLEA GENERAL ORDINARIA </w:t>
      </w:r>
      <w:r w:rsidR="0006523E" w:rsidRPr="004008D5">
        <w:rPr>
          <w:rStyle w:val="Textoennegrita"/>
          <w:rFonts w:ascii="Tahoma" w:hAnsi="Tahoma" w:cs="Tahoma"/>
          <w:b w:val="0"/>
          <w:sz w:val="22"/>
          <w:szCs w:val="22"/>
        </w:rPr>
        <w:t xml:space="preserve">Y </w:t>
      </w:r>
    </w:p>
    <w:p w14:paraId="2DCF70D9" w14:textId="37BB0D4C" w:rsidR="004716AC" w:rsidRPr="004008D5" w:rsidRDefault="004008D5"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r>
        <w:rPr>
          <w:rStyle w:val="Textoennegrita"/>
          <w:rFonts w:ascii="Tahoma" w:hAnsi="Tahoma" w:cs="Tahoma"/>
          <w:b w:val="0"/>
          <w:sz w:val="22"/>
          <w:szCs w:val="22"/>
        </w:rPr>
        <w:t xml:space="preserve">                  </w:t>
      </w:r>
      <w:r w:rsidR="0006523E" w:rsidRPr="004008D5">
        <w:rPr>
          <w:rStyle w:val="Textoennegrita"/>
          <w:rFonts w:ascii="Tahoma" w:hAnsi="Tahoma" w:cs="Tahoma"/>
          <w:b w:val="0"/>
          <w:sz w:val="22"/>
          <w:szCs w:val="22"/>
        </w:rPr>
        <w:t>EXTRAORDINARIA</w:t>
      </w:r>
    </w:p>
    <w:p w14:paraId="602C149F" w14:textId="77777777" w:rsidR="00C54BE4" w:rsidRPr="004008D5" w:rsidRDefault="00C54BE4"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sectPr w:rsidR="00C54BE4" w:rsidRPr="004008D5" w:rsidSect="00C54BE4">
          <w:type w:val="continuous"/>
          <w:pgSz w:w="11906" w:h="16838"/>
          <w:pgMar w:top="1417" w:right="1701" w:bottom="1417" w:left="1701" w:header="708" w:footer="708" w:gutter="0"/>
          <w:cols w:space="708"/>
          <w:docGrid w:linePitch="360"/>
        </w:sectPr>
      </w:pPr>
    </w:p>
    <w:p w14:paraId="641C0E8B" w14:textId="31A86FAE" w:rsidR="004716AC"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r w:rsidRPr="004008D5">
        <w:rPr>
          <w:rStyle w:val="Textoennegrita"/>
          <w:rFonts w:ascii="Tahoma" w:hAnsi="Tahoma" w:cs="Tahoma"/>
          <w:b w:val="0"/>
          <w:sz w:val="22"/>
          <w:szCs w:val="22"/>
        </w:rPr>
        <w:t>Art</w:t>
      </w:r>
      <w:r w:rsidR="00B10887">
        <w:rPr>
          <w:rStyle w:val="Textoennegrita"/>
          <w:rFonts w:ascii="Tahoma" w:hAnsi="Tahoma" w:cs="Tahoma"/>
          <w:b w:val="0"/>
          <w:sz w:val="22"/>
          <w:szCs w:val="22"/>
        </w:rPr>
        <w:t>í</w:t>
      </w:r>
      <w:r w:rsidRPr="004008D5">
        <w:rPr>
          <w:rStyle w:val="Textoennegrita"/>
          <w:rFonts w:ascii="Tahoma" w:hAnsi="Tahoma" w:cs="Tahoma"/>
          <w:b w:val="0"/>
          <w:sz w:val="22"/>
          <w:szCs w:val="22"/>
        </w:rPr>
        <w:t>culo 1</w:t>
      </w:r>
      <w:r w:rsidR="0006523E" w:rsidRPr="004008D5">
        <w:rPr>
          <w:rStyle w:val="Textoennegrita"/>
          <w:rFonts w:ascii="Tahoma" w:hAnsi="Tahoma" w:cs="Tahoma"/>
          <w:b w:val="0"/>
          <w:sz w:val="22"/>
          <w:szCs w:val="22"/>
        </w:rPr>
        <w:t>4</w:t>
      </w:r>
      <w:r w:rsidRPr="004008D5">
        <w:rPr>
          <w:rStyle w:val="Textoennegrita"/>
          <w:rFonts w:ascii="Tahoma" w:hAnsi="Tahoma" w:cs="Tahoma"/>
          <w:b w:val="0"/>
          <w:sz w:val="22"/>
          <w:szCs w:val="22"/>
        </w:rPr>
        <w:t>.-</w:t>
      </w:r>
      <w:r w:rsidR="0006523E" w:rsidRPr="004008D5">
        <w:rPr>
          <w:rStyle w:val="Textoennegrita"/>
          <w:rFonts w:ascii="Tahoma" w:hAnsi="Tahoma" w:cs="Tahoma"/>
          <w:b w:val="0"/>
          <w:sz w:val="22"/>
          <w:szCs w:val="22"/>
        </w:rPr>
        <w:t xml:space="preserve"> JUNTAS DIRECTIVAS</w:t>
      </w:r>
      <w:r w:rsidRPr="004008D5">
        <w:rPr>
          <w:rStyle w:val="Textoennegrita"/>
          <w:rFonts w:ascii="Tahoma" w:hAnsi="Tahoma" w:cs="Tahoma"/>
          <w:b w:val="0"/>
          <w:sz w:val="22"/>
          <w:szCs w:val="22"/>
        </w:rPr>
        <w:t xml:space="preserve"> </w:t>
      </w:r>
    </w:p>
    <w:p w14:paraId="3A4FF45A" w14:textId="7AC27D2E" w:rsidR="004716AC"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r w:rsidRPr="004008D5">
        <w:rPr>
          <w:rStyle w:val="Textoennegrita"/>
          <w:rFonts w:ascii="Tahoma" w:hAnsi="Tahoma" w:cs="Tahoma"/>
          <w:b w:val="0"/>
          <w:sz w:val="22"/>
          <w:szCs w:val="22"/>
        </w:rPr>
        <w:t>Artículo 1</w:t>
      </w:r>
      <w:r w:rsidR="0006523E" w:rsidRPr="004008D5">
        <w:rPr>
          <w:rStyle w:val="Textoennegrita"/>
          <w:rFonts w:ascii="Tahoma" w:hAnsi="Tahoma" w:cs="Tahoma"/>
          <w:b w:val="0"/>
          <w:sz w:val="22"/>
          <w:szCs w:val="22"/>
        </w:rPr>
        <w:t>5</w:t>
      </w:r>
      <w:r w:rsidRPr="004008D5">
        <w:rPr>
          <w:rStyle w:val="Textoennegrita"/>
          <w:rFonts w:ascii="Tahoma" w:hAnsi="Tahoma" w:cs="Tahoma"/>
          <w:b w:val="0"/>
          <w:sz w:val="22"/>
          <w:szCs w:val="22"/>
        </w:rPr>
        <w:t>.-</w:t>
      </w:r>
      <w:r w:rsidR="0006523E" w:rsidRPr="004008D5">
        <w:rPr>
          <w:rStyle w:val="Textoennegrita"/>
          <w:rFonts w:ascii="Tahoma" w:hAnsi="Tahoma" w:cs="Tahoma"/>
          <w:b w:val="0"/>
          <w:sz w:val="22"/>
          <w:szCs w:val="22"/>
        </w:rPr>
        <w:t xml:space="preserve"> </w:t>
      </w:r>
      <w:r w:rsidRPr="004008D5">
        <w:rPr>
          <w:rStyle w:val="Textoennegrita"/>
          <w:rFonts w:ascii="Tahoma" w:hAnsi="Tahoma" w:cs="Tahoma"/>
          <w:b w:val="0"/>
          <w:sz w:val="22"/>
          <w:szCs w:val="22"/>
        </w:rPr>
        <w:t xml:space="preserve">JUNTA DIRECTIVA: COMPETENCIAS Y COMPOSICIÓN </w:t>
      </w:r>
    </w:p>
    <w:p w14:paraId="37DA1185" w14:textId="6403CD64" w:rsidR="004716AC"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r w:rsidRPr="004008D5">
        <w:rPr>
          <w:rStyle w:val="Textoennegrita"/>
          <w:rFonts w:ascii="Tahoma" w:hAnsi="Tahoma" w:cs="Tahoma"/>
          <w:b w:val="0"/>
          <w:sz w:val="22"/>
          <w:szCs w:val="22"/>
        </w:rPr>
        <w:t>Art</w:t>
      </w:r>
      <w:r w:rsidR="00B10887">
        <w:rPr>
          <w:rStyle w:val="Textoennegrita"/>
          <w:rFonts w:ascii="Tahoma" w:hAnsi="Tahoma" w:cs="Tahoma"/>
          <w:b w:val="0"/>
          <w:sz w:val="22"/>
          <w:szCs w:val="22"/>
        </w:rPr>
        <w:t>í</w:t>
      </w:r>
      <w:r w:rsidRPr="004008D5">
        <w:rPr>
          <w:rStyle w:val="Textoennegrita"/>
          <w:rFonts w:ascii="Tahoma" w:hAnsi="Tahoma" w:cs="Tahoma"/>
          <w:b w:val="0"/>
          <w:sz w:val="22"/>
          <w:szCs w:val="22"/>
        </w:rPr>
        <w:t xml:space="preserve">culo </w:t>
      </w:r>
      <w:r w:rsidR="0006523E" w:rsidRPr="004008D5">
        <w:rPr>
          <w:rStyle w:val="Textoennegrita"/>
          <w:rFonts w:ascii="Tahoma" w:hAnsi="Tahoma" w:cs="Tahoma"/>
          <w:b w:val="0"/>
          <w:sz w:val="22"/>
          <w:szCs w:val="22"/>
        </w:rPr>
        <w:t>16</w:t>
      </w:r>
      <w:r w:rsidRPr="004008D5">
        <w:rPr>
          <w:rStyle w:val="Textoennegrita"/>
          <w:rFonts w:ascii="Tahoma" w:hAnsi="Tahoma" w:cs="Tahoma"/>
          <w:b w:val="0"/>
          <w:sz w:val="22"/>
          <w:szCs w:val="22"/>
        </w:rPr>
        <w:t>.-</w:t>
      </w:r>
      <w:r w:rsidR="0006523E" w:rsidRPr="004008D5">
        <w:rPr>
          <w:rStyle w:val="Textoennegrita"/>
          <w:rFonts w:ascii="Tahoma" w:hAnsi="Tahoma" w:cs="Tahoma"/>
          <w:b w:val="0"/>
          <w:sz w:val="22"/>
          <w:szCs w:val="22"/>
        </w:rPr>
        <w:t xml:space="preserve"> </w:t>
      </w:r>
      <w:r w:rsidRPr="004008D5">
        <w:rPr>
          <w:rStyle w:val="Textoennegrita"/>
          <w:rFonts w:ascii="Tahoma" w:hAnsi="Tahoma" w:cs="Tahoma"/>
          <w:b w:val="0"/>
          <w:sz w:val="22"/>
          <w:szCs w:val="22"/>
        </w:rPr>
        <w:t xml:space="preserve">ELECCIÓN SUSTITUCIÓN Y DURACIÓN DE LA JUNTA DIRECTIVA </w:t>
      </w:r>
    </w:p>
    <w:p w14:paraId="2A36C0AB" w14:textId="5E855393" w:rsidR="0072070C"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r w:rsidRPr="004008D5">
        <w:rPr>
          <w:rStyle w:val="Textoennegrita"/>
          <w:rFonts w:ascii="Tahoma" w:hAnsi="Tahoma" w:cs="Tahoma"/>
          <w:b w:val="0"/>
          <w:sz w:val="22"/>
          <w:szCs w:val="22"/>
        </w:rPr>
        <w:t>Art</w:t>
      </w:r>
      <w:r w:rsidR="00B10887">
        <w:rPr>
          <w:rStyle w:val="Textoennegrita"/>
          <w:rFonts w:ascii="Tahoma" w:hAnsi="Tahoma" w:cs="Tahoma"/>
          <w:b w:val="0"/>
          <w:sz w:val="22"/>
          <w:szCs w:val="22"/>
        </w:rPr>
        <w:t>í</w:t>
      </w:r>
      <w:r w:rsidRPr="004008D5">
        <w:rPr>
          <w:rStyle w:val="Textoennegrita"/>
          <w:rFonts w:ascii="Tahoma" w:hAnsi="Tahoma" w:cs="Tahoma"/>
          <w:b w:val="0"/>
          <w:sz w:val="22"/>
          <w:szCs w:val="22"/>
        </w:rPr>
        <w:t xml:space="preserve">culo </w:t>
      </w:r>
      <w:r w:rsidR="0006523E" w:rsidRPr="004008D5">
        <w:rPr>
          <w:rStyle w:val="Textoennegrita"/>
          <w:rFonts w:ascii="Tahoma" w:hAnsi="Tahoma" w:cs="Tahoma"/>
          <w:b w:val="0"/>
          <w:sz w:val="22"/>
          <w:szCs w:val="22"/>
        </w:rPr>
        <w:t>17</w:t>
      </w:r>
      <w:r w:rsidR="00B10887">
        <w:rPr>
          <w:rStyle w:val="Textoennegrita"/>
          <w:rFonts w:ascii="Tahoma" w:hAnsi="Tahoma" w:cs="Tahoma"/>
          <w:b w:val="0"/>
          <w:sz w:val="22"/>
          <w:szCs w:val="22"/>
        </w:rPr>
        <w:t>.</w:t>
      </w:r>
      <w:r w:rsidRPr="004008D5">
        <w:rPr>
          <w:rStyle w:val="Textoennegrita"/>
          <w:rFonts w:ascii="Tahoma" w:hAnsi="Tahoma" w:cs="Tahoma"/>
          <w:b w:val="0"/>
          <w:sz w:val="22"/>
          <w:szCs w:val="22"/>
        </w:rPr>
        <w:t>-</w:t>
      </w:r>
      <w:r w:rsidR="0006523E" w:rsidRPr="004008D5">
        <w:rPr>
          <w:rStyle w:val="Textoennegrita"/>
          <w:rFonts w:ascii="Tahoma" w:hAnsi="Tahoma" w:cs="Tahoma"/>
          <w:b w:val="0"/>
          <w:sz w:val="22"/>
          <w:szCs w:val="22"/>
        </w:rPr>
        <w:t xml:space="preserve"> </w:t>
      </w:r>
      <w:r w:rsidRPr="004008D5">
        <w:rPr>
          <w:rStyle w:val="Textoennegrita"/>
          <w:rFonts w:ascii="Tahoma" w:hAnsi="Tahoma" w:cs="Tahoma"/>
          <w:b w:val="0"/>
          <w:sz w:val="22"/>
          <w:szCs w:val="22"/>
        </w:rPr>
        <w:t>LA PRESIDENCIA: COMPETENCIAS</w:t>
      </w:r>
    </w:p>
    <w:p w14:paraId="02EBC859" w14:textId="2195D7C7" w:rsidR="004716AC"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r w:rsidRPr="004008D5">
        <w:rPr>
          <w:rStyle w:val="Textoennegrita"/>
          <w:rFonts w:ascii="Tahoma" w:hAnsi="Tahoma" w:cs="Tahoma"/>
          <w:b w:val="0"/>
          <w:sz w:val="22"/>
          <w:szCs w:val="22"/>
        </w:rPr>
        <w:t>Art</w:t>
      </w:r>
      <w:r w:rsidR="00B10887">
        <w:rPr>
          <w:rStyle w:val="Textoennegrita"/>
          <w:rFonts w:ascii="Tahoma" w:hAnsi="Tahoma" w:cs="Tahoma"/>
          <w:b w:val="0"/>
          <w:sz w:val="22"/>
          <w:szCs w:val="22"/>
        </w:rPr>
        <w:t>í</w:t>
      </w:r>
      <w:r w:rsidRPr="004008D5">
        <w:rPr>
          <w:rStyle w:val="Textoennegrita"/>
          <w:rFonts w:ascii="Tahoma" w:hAnsi="Tahoma" w:cs="Tahoma"/>
          <w:b w:val="0"/>
          <w:sz w:val="22"/>
          <w:szCs w:val="22"/>
        </w:rPr>
        <w:t xml:space="preserve">culo </w:t>
      </w:r>
      <w:r w:rsidR="0006523E" w:rsidRPr="004008D5">
        <w:rPr>
          <w:rStyle w:val="Textoennegrita"/>
          <w:rFonts w:ascii="Tahoma" w:hAnsi="Tahoma" w:cs="Tahoma"/>
          <w:b w:val="0"/>
          <w:sz w:val="22"/>
          <w:szCs w:val="22"/>
        </w:rPr>
        <w:t>18</w:t>
      </w:r>
      <w:r w:rsidRPr="004008D5">
        <w:rPr>
          <w:rStyle w:val="Textoennegrita"/>
          <w:rFonts w:ascii="Tahoma" w:hAnsi="Tahoma" w:cs="Tahoma"/>
          <w:b w:val="0"/>
          <w:sz w:val="22"/>
          <w:szCs w:val="22"/>
        </w:rPr>
        <w:t>.-</w:t>
      </w:r>
      <w:r w:rsidR="0006523E" w:rsidRPr="004008D5">
        <w:rPr>
          <w:rStyle w:val="Textoennegrita"/>
          <w:rFonts w:ascii="Tahoma" w:hAnsi="Tahoma" w:cs="Tahoma"/>
          <w:b w:val="0"/>
          <w:sz w:val="22"/>
          <w:szCs w:val="22"/>
        </w:rPr>
        <w:t xml:space="preserve"> </w:t>
      </w:r>
      <w:r w:rsidRPr="004008D5">
        <w:rPr>
          <w:rStyle w:val="Textoennegrita"/>
          <w:rFonts w:ascii="Tahoma" w:hAnsi="Tahoma" w:cs="Tahoma"/>
          <w:b w:val="0"/>
          <w:sz w:val="22"/>
          <w:szCs w:val="22"/>
        </w:rPr>
        <w:t xml:space="preserve">LA SECRETARÍA: COMPETENCIAS </w:t>
      </w:r>
    </w:p>
    <w:p w14:paraId="2A71B7CE" w14:textId="4D9E329C" w:rsidR="004716AC"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r w:rsidRPr="004008D5">
        <w:rPr>
          <w:rStyle w:val="Textoennegrita"/>
          <w:rFonts w:ascii="Tahoma" w:hAnsi="Tahoma" w:cs="Tahoma"/>
          <w:b w:val="0"/>
          <w:sz w:val="22"/>
          <w:szCs w:val="22"/>
        </w:rPr>
        <w:t xml:space="preserve">Artículo </w:t>
      </w:r>
      <w:r w:rsidR="0006523E" w:rsidRPr="004008D5">
        <w:rPr>
          <w:rStyle w:val="Textoennegrita"/>
          <w:rFonts w:ascii="Tahoma" w:hAnsi="Tahoma" w:cs="Tahoma"/>
          <w:b w:val="0"/>
          <w:sz w:val="22"/>
          <w:szCs w:val="22"/>
        </w:rPr>
        <w:t>19</w:t>
      </w:r>
      <w:r w:rsidRPr="004008D5">
        <w:rPr>
          <w:rStyle w:val="Textoennegrita"/>
          <w:rFonts w:ascii="Tahoma" w:hAnsi="Tahoma" w:cs="Tahoma"/>
          <w:b w:val="0"/>
          <w:sz w:val="22"/>
          <w:szCs w:val="22"/>
        </w:rPr>
        <w:t>.-</w:t>
      </w:r>
      <w:r w:rsidR="0006523E" w:rsidRPr="004008D5">
        <w:rPr>
          <w:rStyle w:val="Textoennegrita"/>
          <w:rFonts w:ascii="Tahoma" w:hAnsi="Tahoma" w:cs="Tahoma"/>
          <w:b w:val="0"/>
          <w:sz w:val="22"/>
          <w:szCs w:val="22"/>
        </w:rPr>
        <w:t xml:space="preserve"> </w:t>
      </w:r>
      <w:r w:rsidRPr="004008D5">
        <w:rPr>
          <w:rStyle w:val="Textoennegrita"/>
          <w:rFonts w:ascii="Tahoma" w:hAnsi="Tahoma" w:cs="Tahoma"/>
          <w:b w:val="0"/>
          <w:sz w:val="22"/>
          <w:szCs w:val="22"/>
        </w:rPr>
        <w:t xml:space="preserve">LA TESORERÍA: COMPETENCIAS </w:t>
      </w:r>
    </w:p>
    <w:p w14:paraId="67A51986" w14:textId="7A4839B1" w:rsidR="004716AC"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r w:rsidRPr="004008D5">
        <w:rPr>
          <w:rStyle w:val="Textoennegrita"/>
          <w:rFonts w:ascii="Tahoma" w:hAnsi="Tahoma" w:cs="Tahoma"/>
          <w:b w:val="0"/>
          <w:sz w:val="22"/>
          <w:szCs w:val="22"/>
        </w:rPr>
        <w:t>Artículo 2</w:t>
      </w:r>
      <w:r w:rsidR="0006523E" w:rsidRPr="004008D5">
        <w:rPr>
          <w:rStyle w:val="Textoennegrita"/>
          <w:rFonts w:ascii="Tahoma" w:hAnsi="Tahoma" w:cs="Tahoma"/>
          <w:b w:val="0"/>
          <w:sz w:val="22"/>
          <w:szCs w:val="22"/>
        </w:rPr>
        <w:t>0</w:t>
      </w:r>
      <w:r w:rsidRPr="004008D5">
        <w:rPr>
          <w:rStyle w:val="Textoennegrita"/>
          <w:rFonts w:ascii="Tahoma" w:hAnsi="Tahoma" w:cs="Tahoma"/>
          <w:b w:val="0"/>
          <w:sz w:val="22"/>
          <w:szCs w:val="22"/>
        </w:rPr>
        <w:t>.-</w:t>
      </w:r>
      <w:r w:rsidR="0006523E" w:rsidRPr="004008D5">
        <w:rPr>
          <w:rStyle w:val="Textoennegrita"/>
          <w:rFonts w:ascii="Tahoma" w:hAnsi="Tahoma" w:cs="Tahoma"/>
          <w:b w:val="0"/>
          <w:sz w:val="22"/>
          <w:szCs w:val="22"/>
        </w:rPr>
        <w:t xml:space="preserve"> OTROS CARGOS </w:t>
      </w:r>
    </w:p>
    <w:p w14:paraId="324C140F" w14:textId="0C83ACE9" w:rsidR="004344E0" w:rsidRPr="004008D5" w:rsidRDefault="004344E0"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r w:rsidRPr="004008D5">
        <w:rPr>
          <w:rStyle w:val="Textoennegrita"/>
          <w:rFonts w:ascii="Tahoma" w:hAnsi="Tahoma" w:cs="Tahoma"/>
          <w:b w:val="0"/>
          <w:sz w:val="22"/>
          <w:szCs w:val="22"/>
        </w:rPr>
        <w:t>Artículo 21.-</w:t>
      </w:r>
      <w:r w:rsidR="00B10887">
        <w:rPr>
          <w:rStyle w:val="Textoennegrita"/>
          <w:rFonts w:ascii="Tahoma" w:hAnsi="Tahoma" w:cs="Tahoma"/>
          <w:b w:val="0"/>
          <w:sz w:val="22"/>
          <w:szCs w:val="22"/>
        </w:rPr>
        <w:t xml:space="preserve"> </w:t>
      </w:r>
      <w:r w:rsidRPr="004008D5">
        <w:rPr>
          <w:rStyle w:val="Textoennegrita"/>
          <w:rFonts w:ascii="Tahoma" w:hAnsi="Tahoma" w:cs="Tahoma"/>
          <w:b w:val="0"/>
          <w:sz w:val="22"/>
          <w:szCs w:val="22"/>
        </w:rPr>
        <w:t xml:space="preserve">COMISIONES DE TRABAJO </w:t>
      </w:r>
    </w:p>
    <w:p w14:paraId="7363417D" w14:textId="77777777" w:rsidR="004008D5" w:rsidRPr="004008D5" w:rsidRDefault="004008D5"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p>
    <w:p w14:paraId="5FC50BA5" w14:textId="7E6400F6" w:rsidR="004716AC"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sz w:val="22"/>
          <w:szCs w:val="22"/>
        </w:rPr>
      </w:pPr>
      <w:r w:rsidRPr="004008D5">
        <w:rPr>
          <w:rStyle w:val="Textoennegrita"/>
          <w:rFonts w:ascii="Tahoma" w:hAnsi="Tahoma" w:cs="Tahoma"/>
          <w:sz w:val="22"/>
          <w:szCs w:val="22"/>
          <w:u w:val="single"/>
        </w:rPr>
        <w:t xml:space="preserve">TÍTULO </w:t>
      </w:r>
      <w:r w:rsidR="0063418C">
        <w:rPr>
          <w:rStyle w:val="Textoennegrita"/>
          <w:rFonts w:ascii="Tahoma" w:hAnsi="Tahoma" w:cs="Tahoma"/>
          <w:sz w:val="22"/>
          <w:szCs w:val="22"/>
          <w:u w:val="single"/>
        </w:rPr>
        <w:t>CUARTO</w:t>
      </w:r>
      <w:r w:rsidR="00396653" w:rsidRPr="004008D5">
        <w:rPr>
          <w:rStyle w:val="Textoennegrita"/>
          <w:rFonts w:ascii="Tahoma" w:hAnsi="Tahoma" w:cs="Tahoma"/>
          <w:sz w:val="22"/>
          <w:szCs w:val="22"/>
          <w:u w:val="single"/>
        </w:rPr>
        <w:t xml:space="preserve">:  </w:t>
      </w:r>
      <w:r w:rsidRPr="004008D5">
        <w:rPr>
          <w:rStyle w:val="Textoennegrita"/>
          <w:rFonts w:ascii="Tahoma" w:hAnsi="Tahoma" w:cs="Tahoma"/>
          <w:sz w:val="22"/>
          <w:szCs w:val="22"/>
        </w:rPr>
        <w:t xml:space="preserve">RÉGIMEN </w:t>
      </w:r>
      <w:r w:rsidR="004344E0" w:rsidRPr="004008D5">
        <w:rPr>
          <w:rStyle w:val="Textoennegrita"/>
          <w:rFonts w:ascii="Tahoma" w:hAnsi="Tahoma" w:cs="Tahoma"/>
          <w:sz w:val="22"/>
          <w:szCs w:val="22"/>
        </w:rPr>
        <w:t>ECONÓMICO</w:t>
      </w:r>
      <w:r w:rsidRPr="004008D5">
        <w:rPr>
          <w:rStyle w:val="Textoennegrita"/>
          <w:rFonts w:ascii="Tahoma" w:hAnsi="Tahoma" w:cs="Tahoma"/>
          <w:sz w:val="22"/>
          <w:szCs w:val="22"/>
        </w:rPr>
        <w:t xml:space="preserve"> </w:t>
      </w:r>
    </w:p>
    <w:p w14:paraId="255CAC68" w14:textId="2CC2F658" w:rsidR="004716AC"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r w:rsidRPr="004008D5">
        <w:rPr>
          <w:rStyle w:val="Textoennegrita"/>
          <w:rFonts w:ascii="Tahoma" w:hAnsi="Tahoma" w:cs="Tahoma"/>
          <w:b w:val="0"/>
          <w:sz w:val="22"/>
          <w:szCs w:val="22"/>
        </w:rPr>
        <w:t>Artículo 2</w:t>
      </w:r>
      <w:r w:rsidR="004344E0" w:rsidRPr="004008D5">
        <w:rPr>
          <w:rStyle w:val="Textoennegrita"/>
          <w:rFonts w:ascii="Tahoma" w:hAnsi="Tahoma" w:cs="Tahoma"/>
          <w:b w:val="0"/>
          <w:sz w:val="22"/>
          <w:szCs w:val="22"/>
        </w:rPr>
        <w:t>2</w:t>
      </w:r>
      <w:r w:rsidRPr="004008D5">
        <w:rPr>
          <w:rStyle w:val="Textoennegrita"/>
          <w:rFonts w:ascii="Tahoma" w:hAnsi="Tahoma" w:cs="Tahoma"/>
          <w:b w:val="0"/>
          <w:sz w:val="22"/>
          <w:szCs w:val="22"/>
        </w:rPr>
        <w:t>.-</w:t>
      </w:r>
      <w:r w:rsidR="004344E0" w:rsidRPr="004008D5">
        <w:rPr>
          <w:rStyle w:val="Textoennegrita"/>
          <w:rFonts w:ascii="Tahoma" w:hAnsi="Tahoma" w:cs="Tahoma"/>
          <w:b w:val="0"/>
          <w:sz w:val="22"/>
          <w:szCs w:val="22"/>
        </w:rPr>
        <w:t xml:space="preserve"> FUENTES DE INGRESOS</w:t>
      </w:r>
      <w:r w:rsidRPr="004008D5">
        <w:rPr>
          <w:rStyle w:val="Textoennegrita"/>
          <w:rFonts w:ascii="Tahoma" w:hAnsi="Tahoma" w:cs="Tahoma"/>
          <w:b w:val="0"/>
          <w:sz w:val="22"/>
          <w:szCs w:val="22"/>
        </w:rPr>
        <w:t xml:space="preserve"> </w:t>
      </w:r>
    </w:p>
    <w:p w14:paraId="50C2BB8E" w14:textId="6B693AD6" w:rsidR="00396653"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r w:rsidRPr="004008D5">
        <w:rPr>
          <w:rStyle w:val="Textoennegrita"/>
          <w:rFonts w:ascii="Tahoma" w:hAnsi="Tahoma" w:cs="Tahoma"/>
          <w:b w:val="0"/>
          <w:sz w:val="22"/>
          <w:szCs w:val="22"/>
        </w:rPr>
        <w:t>Art</w:t>
      </w:r>
      <w:r w:rsidR="00B10887">
        <w:rPr>
          <w:rStyle w:val="Textoennegrita"/>
          <w:rFonts w:ascii="Tahoma" w:hAnsi="Tahoma" w:cs="Tahoma"/>
          <w:b w:val="0"/>
          <w:sz w:val="22"/>
          <w:szCs w:val="22"/>
        </w:rPr>
        <w:t>í</w:t>
      </w:r>
      <w:r w:rsidRPr="004008D5">
        <w:rPr>
          <w:rStyle w:val="Textoennegrita"/>
          <w:rFonts w:ascii="Tahoma" w:hAnsi="Tahoma" w:cs="Tahoma"/>
          <w:b w:val="0"/>
          <w:sz w:val="22"/>
          <w:szCs w:val="22"/>
        </w:rPr>
        <w:t>culo 2</w:t>
      </w:r>
      <w:r w:rsidR="004344E0" w:rsidRPr="004008D5">
        <w:rPr>
          <w:rStyle w:val="Textoennegrita"/>
          <w:rFonts w:ascii="Tahoma" w:hAnsi="Tahoma" w:cs="Tahoma"/>
          <w:b w:val="0"/>
          <w:sz w:val="22"/>
          <w:szCs w:val="22"/>
        </w:rPr>
        <w:t>3</w:t>
      </w:r>
      <w:r w:rsidRPr="004008D5">
        <w:rPr>
          <w:rStyle w:val="Textoennegrita"/>
          <w:rFonts w:ascii="Tahoma" w:hAnsi="Tahoma" w:cs="Tahoma"/>
          <w:b w:val="0"/>
          <w:sz w:val="22"/>
          <w:szCs w:val="22"/>
        </w:rPr>
        <w:t>.-</w:t>
      </w:r>
      <w:r w:rsidR="004344E0" w:rsidRPr="004008D5">
        <w:rPr>
          <w:rStyle w:val="Textoennegrita"/>
          <w:rFonts w:ascii="Tahoma" w:hAnsi="Tahoma" w:cs="Tahoma"/>
          <w:b w:val="0"/>
          <w:sz w:val="22"/>
          <w:szCs w:val="22"/>
        </w:rPr>
        <w:t xml:space="preserve"> CONTABILIDAD</w:t>
      </w:r>
    </w:p>
    <w:p w14:paraId="09ABD88C" w14:textId="77777777" w:rsidR="004008D5" w:rsidRPr="004008D5" w:rsidRDefault="004008D5"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p>
    <w:p w14:paraId="37D9340C" w14:textId="5D85E164" w:rsidR="004716AC"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sz w:val="22"/>
          <w:szCs w:val="22"/>
        </w:rPr>
      </w:pPr>
      <w:r w:rsidRPr="004008D5">
        <w:rPr>
          <w:rStyle w:val="Textoennegrita"/>
          <w:rFonts w:ascii="Tahoma" w:hAnsi="Tahoma" w:cs="Tahoma"/>
          <w:sz w:val="22"/>
          <w:szCs w:val="22"/>
          <w:u w:val="single"/>
        </w:rPr>
        <w:t xml:space="preserve">TÍTULO </w:t>
      </w:r>
      <w:r w:rsidR="0063418C">
        <w:rPr>
          <w:rStyle w:val="Textoennegrita"/>
          <w:rFonts w:ascii="Tahoma" w:hAnsi="Tahoma" w:cs="Tahoma"/>
          <w:sz w:val="22"/>
          <w:szCs w:val="22"/>
          <w:u w:val="single"/>
        </w:rPr>
        <w:t>QUINTO</w:t>
      </w:r>
      <w:r w:rsidR="00396653" w:rsidRPr="004008D5">
        <w:rPr>
          <w:rStyle w:val="Textoennegrita"/>
          <w:rFonts w:ascii="Tahoma" w:hAnsi="Tahoma" w:cs="Tahoma"/>
          <w:sz w:val="22"/>
          <w:szCs w:val="22"/>
          <w:u w:val="single"/>
        </w:rPr>
        <w:t xml:space="preserve">:  </w:t>
      </w:r>
      <w:r w:rsidRPr="004008D5">
        <w:rPr>
          <w:rStyle w:val="Textoennegrita"/>
          <w:rFonts w:ascii="Tahoma" w:hAnsi="Tahoma" w:cs="Tahoma"/>
          <w:sz w:val="22"/>
          <w:szCs w:val="22"/>
        </w:rPr>
        <w:t xml:space="preserve">DISOLUCIÓN DE LA ASOCIACIÓN </w:t>
      </w:r>
    </w:p>
    <w:p w14:paraId="22AE840E" w14:textId="138C582E" w:rsidR="004716AC"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r w:rsidRPr="004008D5">
        <w:rPr>
          <w:rStyle w:val="Textoennegrita"/>
          <w:rFonts w:ascii="Tahoma" w:hAnsi="Tahoma" w:cs="Tahoma"/>
          <w:b w:val="0"/>
          <w:sz w:val="22"/>
          <w:szCs w:val="22"/>
        </w:rPr>
        <w:t xml:space="preserve">Artículo </w:t>
      </w:r>
      <w:r w:rsidR="004344E0" w:rsidRPr="004008D5">
        <w:rPr>
          <w:rStyle w:val="Textoennegrita"/>
          <w:rFonts w:ascii="Tahoma" w:hAnsi="Tahoma" w:cs="Tahoma"/>
          <w:b w:val="0"/>
          <w:sz w:val="22"/>
          <w:szCs w:val="22"/>
        </w:rPr>
        <w:t>24</w:t>
      </w:r>
      <w:r w:rsidRPr="004008D5">
        <w:rPr>
          <w:rStyle w:val="Textoennegrita"/>
          <w:rFonts w:ascii="Tahoma" w:hAnsi="Tahoma" w:cs="Tahoma"/>
          <w:b w:val="0"/>
          <w:sz w:val="22"/>
          <w:szCs w:val="22"/>
        </w:rPr>
        <w:t>.-</w:t>
      </w:r>
      <w:r w:rsidR="00B10887">
        <w:rPr>
          <w:rStyle w:val="Textoennegrita"/>
          <w:rFonts w:ascii="Tahoma" w:hAnsi="Tahoma" w:cs="Tahoma"/>
          <w:b w:val="0"/>
          <w:sz w:val="22"/>
          <w:szCs w:val="22"/>
        </w:rPr>
        <w:t xml:space="preserve"> </w:t>
      </w:r>
      <w:r w:rsidRPr="004008D5">
        <w:rPr>
          <w:rStyle w:val="Textoennegrita"/>
          <w:rFonts w:ascii="Tahoma" w:hAnsi="Tahoma" w:cs="Tahoma"/>
          <w:b w:val="0"/>
          <w:sz w:val="22"/>
          <w:szCs w:val="22"/>
        </w:rPr>
        <w:t xml:space="preserve">DISOLUCIÓN </w:t>
      </w:r>
    </w:p>
    <w:p w14:paraId="3B14C37C" w14:textId="0A1F9CA1" w:rsidR="00396653"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r w:rsidRPr="004008D5">
        <w:rPr>
          <w:rStyle w:val="Textoennegrita"/>
          <w:rFonts w:ascii="Tahoma" w:hAnsi="Tahoma" w:cs="Tahoma"/>
          <w:b w:val="0"/>
          <w:sz w:val="22"/>
          <w:szCs w:val="22"/>
        </w:rPr>
        <w:t>Art</w:t>
      </w:r>
      <w:r w:rsidR="00B10887">
        <w:rPr>
          <w:rStyle w:val="Textoennegrita"/>
          <w:rFonts w:ascii="Tahoma" w:hAnsi="Tahoma" w:cs="Tahoma"/>
          <w:b w:val="0"/>
          <w:sz w:val="22"/>
          <w:szCs w:val="22"/>
        </w:rPr>
        <w:t>í</w:t>
      </w:r>
      <w:r w:rsidRPr="004008D5">
        <w:rPr>
          <w:rStyle w:val="Textoennegrita"/>
          <w:rFonts w:ascii="Tahoma" w:hAnsi="Tahoma" w:cs="Tahoma"/>
          <w:b w:val="0"/>
          <w:sz w:val="22"/>
          <w:szCs w:val="22"/>
        </w:rPr>
        <w:t xml:space="preserve">culo </w:t>
      </w:r>
      <w:r w:rsidR="004344E0" w:rsidRPr="004008D5">
        <w:rPr>
          <w:rStyle w:val="Textoennegrita"/>
          <w:rFonts w:ascii="Tahoma" w:hAnsi="Tahoma" w:cs="Tahoma"/>
          <w:b w:val="0"/>
          <w:sz w:val="22"/>
          <w:szCs w:val="22"/>
        </w:rPr>
        <w:t>25</w:t>
      </w:r>
      <w:r w:rsidRPr="004008D5">
        <w:rPr>
          <w:rStyle w:val="Textoennegrita"/>
          <w:rFonts w:ascii="Tahoma" w:hAnsi="Tahoma" w:cs="Tahoma"/>
          <w:b w:val="0"/>
          <w:sz w:val="22"/>
          <w:szCs w:val="22"/>
        </w:rPr>
        <w:t>.-</w:t>
      </w:r>
      <w:r w:rsidR="00B10887">
        <w:rPr>
          <w:rStyle w:val="Textoennegrita"/>
          <w:rFonts w:ascii="Tahoma" w:hAnsi="Tahoma" w:cs="Tahoma"/>
          <w:b w:val="0"/>
          <w:sz w:val="22"/>
          <w:szCs w:val="22"/>
        </w:rPr>
        <w:t xml:space="preserve"> </w:t>
      </w:r>
      <w:r w:rsidRPr="004008D5">
        <w:rPr>
          <w:rStyle w:val="Textoennegrita"/>
          <w:rFonts w:ascii="Tahoma" w:hAnsi="Tahoma" w:cs="Tahoma"/>
          <w:b w:val="0"/>
          <w:sz w:val="22"/>
          <w:szCs w:val="22"/>
        </w:rPr>
        <w:t xml:space="preserve">COMISIÓN LIQUIDADORA </w:t>
      </w:r>
    </w:p>
    <w:p w14:paraId="12583C65" w14:textId="77777777" w:rsidR="004008D5" w:rsidRPr="004008D5" w:rsidRDefault="004008D5" w:rsidP="004008D5">
      <w:pPr>
        <w:pStyle w:val="ttulodeldocumento"/>
        <w:spacing w:before="0" w:beforeAutospacing="0" w:after="0" w:afterAutospacing="0" w:line="276" w:lineRule="auto"/>
        <w:ind w:left="142" w:right="70"/>
        <w:jc w:val="both"/>
        <w:rPr>
          <w:rStyle w:val="Textoennegrita"/>
          <w:rFonts w:ascii="Tahoma" w:hAnsi="Tahoma" w:cs="Tahoma"/>
          <w:b w:val="0"/>
          <w:sz w:val="22"/>
          <w:szCs w:val="22"/>
        </w:rPr>
      </w:pPr>
    </w:p>
    <w:p w14:paraId="2B1E5563" w14:textId="3565CAE2" w:rsidR="0072070C" w:rsidRPr="004008D5" w:rsidRDefault="004716AC" w:rsidP="004008D5">
      <w:pPr>
        <w:pStyle w:val="ttulodeldocumento"/>
        <w:spacing w:before="0" w:beforeAutospacing="0" w:after="0" w:afterAutospacing="0" w:line="276" w:lineRule="auto"/>
        <w:ind w:left="142" w:right="70"/>
        <w:jc w:val="both"/>
        <w:rPr>
          <w:rStyle w:val="Textoennegrita"/>
          <w:rFonts w:ascii="Tahoma" w:hAnsi="Tahoma" w:cs="Tahoma"/>
          <w:sz w:val="22"/>
          <w:szCs w:val="22"/>
        </w:rPr>
      </w:pPr>
      <w:r w:rsidRPr="004008D5">
        <w:rPr>
          <w:rStyle w:val="Textoennegrita"/>
          <w:rFonts w:ascii="Tahoma" w:hAnsi="Tahoma" w:cs="Tahoma"/>
          <w:sz w:val="22"/>
          <w:szCs w:val="22"/>
        </w:rPr>
        <w:t>DISPOSICIÓN ADICIONAL</w:t>
      </w:r>
    </w:p>
    <w:p w14:paraId="1648AFCB" w14:textId="77777777" w:rsidR="00C21556" w:rsidRDefault="00C21556" w:rsidP="00345E00">
      <w:pPr>
        <w:pStyle w:val="ttulodeldocumento"/>
        <w:spacing w:before="0" w:beforeAutospacing="0" w:after="0" w:afterAutospacing="0" w:line="276" w:lineRule="auto"/>
        <w:ind w:left="-284" w:right="-568"/>
        <w:jc w:val="both"/>
        <w:rPr>
          <w:rStyle w:val="Textoennegrita"/>
          <w:rFonts w:ascii="Tahoma" w:hAnsi="Tahoma" w:cs="Tahoma"/>
        </w:rPr>
      </w:pPr>
    </w:p>
    <w:p w14:paraId="1A9DDADF" w14:textId="77777777" w:rsidR="004008D5" w:rsidRDefault="004008D5" w:rsidP="00345E00">
      <w:pPr>
        <w:pStyle w:val="ttulodeldocumento"/>
        <w:spacing w:before="0" w:beforeAutospacing="0" w:after="0" w:afterAutospacing="0" w:line="276" w:lineRule="auto"/>
        <w:ind w:left="-284" w:right="-568"/>
        <w:jc w:val="both"/>
        <w:rPr>
          <w:rStyle w:val="Textoennegrita"/>
          <w:rFonts w:ascii="Tahoma" w:hAnsi="Tahoma" w:cs="Tahoma"/>
        </w:rPr>
      </w:pPr>
    </w:p>
    <w:p w14:paraId="68B71808" w14:textId="7D8CB8E3" w:rsidR="004008D5" w:rsidRPr="00345E00" w:rsidRDefault="004008D5" w:rsidP="00345E00">
      <w:pPr>
        <w:pStyle w:val="ttulodeldocumento"/>
        <w:spacing w:before="0" w:beforeAutospacing="0" w:after="0" w:afterAutospacing="0" w:line="276" w:lineRule="auto"/>
        <w:ind w:left="-284" w:right="-568"/>
        <w:jc w:val="both"/>
        <w:rPr>
          <w:rStyle w:val="Textoennegrita"/>
          <w:rFonts w:ascii="Tahoma" w:hAnsi="Tahoma" w:cs="Tahoma"/>
        </w:rPr>
        <w:sectPr w:rsidR="004008D5" w:rsidRPr="00345E00" w:rsidSect="00C54BE4">
          <w:type w:val="continuous"/>
          <w:pgSz w:w="11906" w:h="16838"/>
          <w:pgMar w:top="1417" w:right="1701" w:bottom="1417" w:left="1701" w:header="708" w:footer="708" w:gutter="0"/>
          <w:cols w:space="708"/>
          <w:docGrid w:linePitch="360"/>
        </w:sectPr>
      </w:pPr>
    </w:p>
    <w:p w14:paraId="6EAC75C0" w14:textId="77777777" w:rsidR="0072070C" w:rsidRPr="00345E00" w:rsidRDefault="0072070C" w:rsidP="00345E00">
      <w:pPr>
        <w:pStyle w:val="ttulodeldocumento"/>
        <w:spacing w:before="0" w:beforeAutospacing="0" w:after="0" w:afterAutospacing="0" w:line="276" w:lineRule="auto"/>
        <w:ind w:left="-284" w:right="-568"/>
        <w:jc w:val="both"/>
        <w:rPr>
          <w:rStyle w:val="Textoennegrita"/>
          <w:rFonts w:ascii="Tahoma" w:hAnsi="Tahoma" w:cs="Tahoma"/>
        </w:rPr>
      </w:pPr>
    </w:p>
    <w:p w14:paraId="65E88B8F" w14:textId="77777777" w:rsidR="00C54BE4" w:rsidRDefault="00C54BE4" w:rsidP="00345E00">
      <w:pPr>
        <w:pStyle w:val="ttulodeldocumento"/>
        <w:spacing w:before="0" w:beforeAutospacing="0" w:after="0" w:afterAutospacing="0" w:line="276" w:lineRule="auto"/>
        <w:ind w:left="-284" w:right="-568"/>
        <w:jc w:val="both"/>
        <w:rPr>
          <w:rStyle w:val="Textoennegrita"/>
          <w:rFonts w:ascii="Tahoma" w:hAnsi="Tahoma" w:cs="Tahoma"/>
        </w:rPr>
        <w:sectPr w:rsidR="00C54BE4" w:rsidSect="00C54BE4">
          <w:type w:val="continuous"/>
          <w:pgSz w:w="11906" w:h="16838"/>
          <w:pgMar w:top="1417" w:right="1701" w:bottom="1417" w:left="1701" w:header="708" w:footer="708" w:gutter="0"/>
          <w:cols w:space="708"/>
          <w:docGrid w:linePitch="360"/>
        </w:sectPr>
      </w:pPr>
    </w:p>
    <w:p w14:paraId="7B2FAB67" w14:textId="77777777" w:rsidR="005F4F3B" w:rsidRDefault="005F4F3B" w:rsidP="0063418C">
      <w:pPr>
        <w:pStyle w:val="ttulodeldocumento"/>
        <w:spacing w:before="0" w:beforeAutospacing="0" w:after="0" w:afterAutospacing="0" w:line="276" w:lineRule="auto"/>
        <w:ind w:right="-568"/>
        <w:jc w:val="both"/>
        <w:rPr>
          <w:rStyle w:val="Textoennegrita"/>
          <w:rFonts w:ascii="Tahoma" w:hAnsi="Tahoma" w:cs="Tahoma"/>
        </w:rPr>
      </w:pPr>
    </w:p>
    <w:p w14:paraId="15BFFE65" w14:textId="574A1149" w:rsidR="00F50F29" w:rsidRPr="00345E00" w:rsidRDefault="00BB3897" w:rsidP="00345E00">
      <w:pPr>
        <w:pStyle w:val="ttulodeldocumento"/>
        <w:spacing w:before="240" w:beforeAutospacing="0" w:after="360" w:afterAutospacing="0" w:line="276" w:lineRule="auto"/>
        <w:ind w:left="-284" w:right="-568"/>
        <w:jc w:val="both"/>
        <w:rPr>
          <w:rStyle w:val="Textoennegrita"/>
          <w:rFonts w:ascii="Tahoma" w:hAnsi="Tahoma" w:cs="Tahoma"/>
        </w:rPr>
      </w:pPr>
      <w:r w:rsidRPr="00345E00">
        <w:rPr>
          <w:rStyle w:val="Textoennegrita"/>
          <w:rFonts w:ascii="Tahoma" w:hAnsi="Tahoma" w:cs="Tahoma"/>
          <w:u w:val="single"/>
        </w:rPr>
        <w:t>TÍTULO I. NATURALEZA Y FINES</w:t>
      </w:r>
      <w:r w:rsidRPr="00345E00">
        <w:rPr>
          <w:rStyle w:val="Textoennegrita"/>
          <w:rFonts w:ascii="Tahoma" w:hAnsi="Tahoma" w:cs="Tahoma"/>
        </w:rPr>
        <w:t>.</w:t>
      </w:r>
    </w:p>
    <w:p w14:paraId="204F57BD" w14:textId="078CD40A" w:rsidR="00BB3897" w:rsidRPr="00345E00" w:rsidRDefault="00F50F29" w:rsidP="00345E00">
      <w:pPr>
        <w:pStyle w:val="captulo"/>
        <w:spacing w:before="0" w:beforeAutospacing="0" w:after="0" w:afterAutospacing="0" w:line="276" w:lineRule="auto"/>
        <w:ind w:left="-284" w:right="-568"/>
        <w:jc w:val="both"/>
        <w:rPr>
          <w:rStyle w:val="Textoennegrita"/>
          <w:rFonts w:ascii="Tahoma" w:hAnsi="Tahoma" w:cs="Tahoma"/>
        </w:rPr>
      </w:pPr>
      <w:r w:rsidRPr="00345E00">
        <w:rPr>
          <w:rStyle w:val="Textoennegrita"/>
          <w:rFonts w:ascii="Tahoma" w:hAnsi="Tahoma" w:cs="Tahoma"/>
        </w:rPr>
        <w:t>Artículo 1.-</w:t>
      </w:r>
      <w:r w:rsidR="00C21556" w:rsidRPr="00345E00">
        <w:rPr>
          <w:rFonts w:ascii="Tahoma" w:eastAsiaTheme="minorHAnsi" w:hAnsi="Tahoma" w:cs="Tahoma"/>
          <w:bCs/>
          <w:lang w:eastAsia="en-US"/>
        </w:rPr>
        <w:t xml:space="preserve"> </w:t>
      </w:r>
      <w:r w:rsidR="00C21556" w:rsidRPr="00345E00">
        <w:rPr>
          <w:rFonts w:ascii="Tahoma" w:hAnsi="Tahoma" w:cs="Tahoma"/>
          <w:b/>
          <w:bCs/>
        </w:rPr>
        <w:t>ÁMBITO JUR</w:t>
      </w:r>
      <w:r w:rsidR="00410B30">
        <w:rPr>
          <w:rFonts w:ascii="Tahoma" w:hAnsi="Tahoma" w:cs="Tahoma"/>
          <w:b/>
          <w:bCs/>
        </w:rPr>
        <w:t>Í</w:t>
      </w:r>
      <w:r w:rsidR="00C21556" w:rsidRPr="00345E00">
        <w:rPr>
          <w:rFonts w:ascii="Tahoma" w:hAnsi="Tahoma" w:cs="Tahoma"/>
          <w:b/>
          <w:bCs/>
        </w:rPr>
        <w:t>DICO Y PERSONALIDAD JUR</w:t>
      </w:r>
      <w:r w:rsidR="00410B30">
        <w:rPr>
          <w:rFonts w:ascii="Tahoma" w:hAnsi="Tahoma" w:cs="Tahoma"/>
          <w:b/>
          <w:bCs/>
        </w:rPr>
        <w:t>Í</w:t>
      </w:r>
      <w:r w:rsidR="00C21556" w:rsidRPr="00345E00">
        <w:rPr>
          <w:rFonts w:ascii="Tahoma" w:hAnsi="Tahoma" w:cs="Tahoma"/>
          <w:b/>
          <w:bCs/>
        </w:rPr>
        <w:t>DICA</w:t>
      </w:r>
      <w:r w:rsidR="00C21556" w:rsidRPr="00345E00">
        <w:rPr>
          <w:rStyle w:val="Textoennegrita"/>
          <w:rFonts w:ascii="Tahoma" w:hAnsi="Tahoma" w:cs="Tahoma"/>
        </w:rPr>
        <w:t xml:space="preserve"> </w:t>
      </w:r>
    </w:p>
    <w:p w14:paraId="43C43195" w14:textId="6F73DA3D" w:rsidR="00F50F29" w:rsidRPr="00345E00" w:rsidRDefault="00F50F29" w:rsidP="00345E00">
      <w:pPr>
        <w:pStyle w:val="captulo"/>
        <w:spacing w:before="0" w:beforeAutospacing="0" w:after="0" w:afterAutospacing="0" w:line="276" w:lineRule="auto"/>
        <w:ind w:left="-284" w:right="-568"/>
        <w:jc w:val="both"/>
        <w:rPr>
          <w:rFonts w:ascii="Tahoma" w:hAnsi="Tahoma" w:cs="Tahoma"/>
          <w:b/>
          <w:lang w:val="es-ES_tradnl"/>
        </w:rPr>
      </w:pPr>
      <w:r w:rsidRPr="00345E00">
        <w:rPr>
          <w:rFonts w:ascii="Tahoma" w:hAnsi="Tahoma" w:cs="Tahoma"/>
          <w:lang w:val="es-ES_tradnl"/>
        </w:rPr>
        <w:t xml:space="preserve">La </w:t>
      </w:r>
      <w:r w:rsidRPr="00345E00">
        <w:rPr>
          <w:rFonts w:ascii="Tahoma" w:hAnsi="Tahoma" w:cs="Tahoma"/>
          <w:b/>
          <w:lang w:val="es-ES_tradnl"/>
        </w:rPr>
        <w:t xml:space="preserve">Asociación de </w:t>
      </w:r>
      <w:r w:rsidR="00BB3897" w:rsidRPr="00345E00">
        <w:rPr>
          <w:rFonts w:ascii="Tahoma" w:hAnsi="Tahoma" w:cs="Tahoma"/>
          <w:b/>
          <w:lang w:val="es-ES_tradnl"/>
        </w:rPr>
        <w:t>Familias</w:t>
      </w:r>
      <w:r w:rsidRPr="00345E00">
        <w:rPr>
          <w:rFonts w:ascii="Tahoma" w:hAnsi="Tahoma" w:cs="Tahoma"/>
          <w:b/>
          <w:lang w:val="es-ES_tradnl"/>
        </w:rPr>
        <w:t xml:space="preserve"> de</w:t>
      </w:r>
      <w:r w:rsidR="00BB3897" w:rsidRPr="00345E00">
        <w:rPr>
          <w:rFonts w:ascii="Tahoma" w:hAnsi="Tahoma" w:cs="Tahoma"/>
          <w:b/>
          <w:lang w:val="es-ES_tradnl"/>
        </w:rPr>
        <w:t xml:space="preserve">l Alumnado del </w:t>
      </w:r>
      <w:r w:rsidR="00DF0563">
        <w:rPr>
          <w:rFonts w:ascii="Tahoma" w:hAnsi="Tahoma" w:cs="Tahoma"/>
          <w:b/>
          <w:lang w:val="es-ES_tradnl"/>
        </w:rPr>
        <w:t>………………..</w:t>
      </w:r>
      <w:r w:rsidR="00BB3897" w:rsidRPr="00345E00">
        <w:rPr>
          <w:rFonts w:ascii="Tahoma" w:hAnsi="Tahoma" w:cs="Tahoma"/>
          <w:lang w:val="es-ES_tradnl"/>
        </w:rPr>
        <w:t xml:space="preserve"> de Logroño,</w:t>
      </w:r>
      <w:r w:rsidRPr="00345E00">
        <w:rPr>
          <w:rFonts w:ascii="Tahoma" w:hAnsi="Tahoma" w:cs="Tahoma"/>
          <w:lang w:val="es-ES_tradnl"/>
        </w:rPr>
        <w:t xml:space="preserve"> se acoge al Artículo 22 de la vigente Constitución Española, al régimen jurídico de la Ley Orgánica del Derecho a la Educación (LODE) 8/1985 de 3 de </w:t>
      </w:r>
      <w:r w:rsidR="00B10887">
        <w:rPr>
          <w:rFonts w:ascii="Tahoma" w:hAnsi="Tahoma" w:cs="Tahoma"/>
          <w:lang w:val="es-ES_tradnl"/>
        </w:rPr>
        <w:t>j</w:t>
      </w:r>
      <w:r w:rsidRPr="00345E00">
        <w:rPr>
          <w:rFonts w:ascii="Tahoma" w:hAnsi="Tahoma" w:cs="Tahoma"/>
          <w:lang w:val="es-ES_tradnl"/>
        </w:rPr>
        <w:t xml:space="preserve">ulio, al Real Decreto 1533/86 de 11 de </w:t>
      </w:r>
      <w:r w:rsidR="00B10887">
        <w:rPr>
          <w:rFonts w:ascii="Tahoma" w:hAnsi="Tahoma" w:cs="Tahoma"/>
          <w:lang w:val="es-ES_tradnl"/>
        </w:rPr>
        <w:t>j</w:t>
      </w:r>
      <w:r w:rsidRPr="00345E00">
        <w:rPr>
          <w:rFonts w:ascii="Tahoma" w:hAnsi="Tahoma" w:cs="Tahoma"/>
          <w:lang w:val="es-ES_tradnl"/>
        </w:rPr>
        <w:t xml:space="preserve">ulio, y a la Ley de Asociaciones 1/2002 de 22 de </w:t>
      </w:r>
      <w:r w:rsidR="00FF2B8A" w:rsidRPr="00345E00">
        <w:rPr>
          <w:rFonts w:ascii="Tahoma" w:hAnsi="Tahoma" w:cs="Tahoma"/>
          <w:lang w:val="es-ES_tradnl"/>
        </w:rPr>
        <w:t>marzo</w:t>
      </w:r>
      <w:r w:rsidRPr="00345E00">
        <w:rPr>
          <w:rFonts w:ascii="Tahoma" w:hAnsi="Tahoma" w:cs="Tahoma"/>
          <w:lang w:val="es-ES_tradnl"/>
        </w:rPr>
        <w:t>, y disposiciones complementarias, tiene plena personalidad y capacidad jurídica, y se regirá por lo establecido en los presentes Estatutos y</w:t>
      </w:r>
      <w:r w:rsidRPr="00345E00">
        <w:rPr>
          <w:rFonts w:ascii="Tahoma" w:hAnsi="Tahoma" w:cs="Tahoma"/>
          <w:b/>
          <w:lang w:val="es-ES_tradnl"/>
        </w:rPr>
        <w:t xml:space="preserve"> </w:t>
      </w:r>
      <w:r w:rsidRPr="00345E00">
        <w:rPr>
          <w:rFonts w:ascii="Tahoma" w:hAnsi="Tahoma" w:cs="Tahoma"/>
          <w:lang w:val="es-ES_tradnl"/>
        </w:rPr>
        <w:t>en las disposiciones vigentes</w:t>
      </w:r>
      <w:r w:rsidRPr="00345E00">
        <w:rPr>
          <w:rFonts w:ascii="Tahoma" w:hAnsi="Tahoma" w:cs="Tahoma"/>
          <w:b/>
          <w:lang w:val="es-ES_tradnl"/>
        </w:rPr>
        <w:t>.</w:t>
      </w:r>
    </w:p>
    <w:p w14:paraId="20622B0E" w14:textId="772C449E" w:rsidR="00C21556" w:rsidRPr="00345E00" w:rsidRDefault="00C21556" w:rsidP="00345E00">
      <w:pPr>
        <w:pStyle w:val="captulo"/>
        <w:spacing w:before="0" w:beforeAutospacing="0" w:after="0" w:afterAutospacing="0" w:line="276" w:lineRule="auto"/>
        <w:ind w:left="-284" w:right="-568"/>
        <w:jc w:val="both"/>
        <w:rPr>
          <w:rFonts w:ascii="Tahoma" w:hAnsi="Tahoma" w:cs="Tahoma"/>
          <w:b/>
          <w:lang w:val="es-ES_tradnl"/>
        </w:rPr>
      </w:pPr>
      <w:r w:rsidRPr="00345E00">
        <w:rPr>
          <w:rFonts w:ascii="Tahoma" w:hAnsi="Tahoma" w:cs="Tahoma"/>
        </w:rPr>
        <w:t>La Asociación carece de ánimo de lucro</w:t>
      </w:r>
      <w:r w:rsidR="00E73BCE">
        <w:rPr>
          <w:rFonts w:ascii="Tahoma" w:hAnsi="Tahoma" w:cs="Tahoma"/>
        </w:rPr>
        <w:t>.</w:t>
      </w:r>
    </w:p>
    <w:p w14:paraId="0D9E35AF" w14:textId="77777777" w:rsidR="00BB3897" w:rsidRPr="00345E00" w:rsidRDefault="00BB3897" w:rsidP="00345E00">
      <w:pPr>
        <w:pStyle w:val="captulo"/>
        <w:spacing w:before="0" w:beforeAutospacing="0" w:after="0" w:afterAutospacing="0" w:line="276" w:lineRule="auto"/>
        <w:ind w:left="-284" w:right="-568"/>
        <w:jc w:val="both"/>
        <w:rPr>
          <w:rFonts w:ascii="Tahoma" w:hAnsi="Tahoma" w:cs="Tahoma"/>
          <w:b/>
          <w:lang w:val="es-ES_tradnl"/>
        </w:rPr>
      </w:pPr>
    </w:p>
    <w:p w14:paraId="3B5E8BC0" w14:textId="77777777" w:rsidR="0063418C" w:rsidRDefault="0063418C" w:rsidP="00345E00">
      <w:pPr>
        <w:pStyle w:val="captulo"/>
        <w:spacing w:before="0" w:beforeAutospacing="0" w:after="0" w:afterAutospacing="0" w:line="276" w:lineRule="auto"/>
        <w:ind w:left="-284" w:right="-568"/>
        <w:jc w:val="both"/>
        <w:rPr>
          <w:rStyle w:val="Textoennegrita"/>
          <w:rFonts w:ascii="Tahoma" w:hAnsi="Tahoma" w:cs="Tahoma"/>
        </w:rPr>
      </w:pPr>
    </w:p>
    <w:p w14:paraId="3B873D27" w14:textId="550EFF22" w:rsidR="00BB3897" w:rsidRPr="00345E00" w:rsidRDefault="00F50F29" w:rsidP="00345E00">
      <w:pPr>
        <w:pStyle w:val="captulo"/>
        <w:spacing w:before="0" w:beforeAutospacing="0" w:after="0" w:afterAutospacing="0" w:line="276" w:lineRule="auto"/>
        <w:ind w:left="-284" w:right="-568"/>
        <w:jc w:val="both"/>
        <w:rPr>
          <w:rStyle w:val="Textoennegrita"/>
          <w:rFonts w:ascii="Tahoma" w:hAnsi="Tahoma" w:cs="Tahoma"/>
        </w:rPr>
      </w:pPr>
      <w:r w:rsidRPr="00345E00">
        <w:rPr>
          <w:rStyle w:val="Textoennegrita"/>
          <w:rFonts w:ascii="Tahoma" w:hAnsi="Tahoma" w:cs="Tahoma"/>
        </w:rPr>
        <w:t>Artículo 2.-</w:t>
      </w:r>
      <w:r w:rsidR="00C21556" w:rsidRPr="00345E00">
        <w:rPr>
          <w:rStyle w:val="Textoennegrita"/>
          <w:rFonts w:ascii="Tahoma" w:hAnsi="Tahoma" w:cs="Tahoma"/>
        </w:rPr>
        <w:t xml:space="preserve"> </w:t>
      </w:r>
      <w:r w:rsidR="00C21556" w:rsidRPr="00345E00">
        <w:rPr>
          <w:rFonts w:ascii="Tahoma" w:hAnsi="Tahoma" w:cs="Tahoma"/>
          <w:b/>
          <w:bCs/>
        </w:rPr>
        <w:t>DENOMINACIÓN</w:t>
      </w:r>
    </w:p>
    <w:p w14:paraId="4B073777" w14:textId="2DDE71F6" w:rsidR="00F50F29" w:rsidRPr="00345E00" w:rsidRDefault="00F50F29" w:rsidP="00345E00">
      <w:pPr>
        <w:pStyle w:val="captulo"/>
        <w:spacing w:before="0" w:beforeAutospacing="0" w:after="0" w:afterAutospacing="0" w:line="276" w:lineRule="auto"/>
        <w:ind w:left="-284" w:right="-568"/>
        <w:jc w:val="both"/>
        <w:rPr>
          <w:rFonts w:ascii="Tahoma" w:hAnsi="Tahoma" w:cs="Tahoma"/>
          <w:b/>
          <w:bCs/>
        </w:rPr>
      </w:pPr>
      <w:r w:rsidRPr="00345E00">
        <w:rPr>
          <w:rFonts w:ascii="Tahoma" w:hAnsi="Tahoma" w:cs="Tahoma"/>
          <w:lang w:val="es-ES_tradnl"/>
        </w:rPr>
        <w:t xml:space="preserve">La Asociación se denominará </w:t>
      </w:r>
      <w:r w:rsidR="00BB3897" w:rsidRPr="00345E00">
        <w:rPr>
          <w:rFonts w:ascii="Tahoma" w:hAnsi="Tahoma" w:cs="Tahoma"/>
          <w:b/>
          <w:lang w:val="es-ES_tradnl"/>
        </w:rPr>
        <w:t xml:space="preserve">ASOCIACIÓN DE FAMILIAS DEL ALUMNADO DEL </w:t>
      </w:r>
      <w:r w:rsidR="00DF0563">
        <w:rPr>
          <w:rFonts w:ascii="Tahoma" w:hAnsi="Tahoma" w:cs="Tahoma"/>
          <w:b/>
          <w:lang w:val="es-ES_tradnl"/>
        </w:rPr>
        <w:t>…………………</w:t>
      </w:r>
      <w:r w:rsidR="00BB3897" w:rsidRPr="00345E00">
        <w:rPr>
          <w:rFonts w:ascii="Tahoma" w:hAnsi="Tahoma" w:cs="Tahoma"/>
          <w:lang w:val="es-ES_tradnl"/>
        </w:rPr>
        <w:t xml:space="preserve"> </w:t>
      </w:r>
      <w:r w:rsidR="00893138" w:rsidRPr="00A054C8">
        <w:rPr>
          <w:rFonts w:ascii="Tahoma" w:hAnsi="Tahoma" w:cs="Tahoma"/>
          <w:b/>
          <w:lang w:val="es-ES_tradnl"/>
        </w:rPr>
        <w:t>(AFA</w:t>
      </w:r>
      <w:r w:rsidR="00DF0563">
        <w:rPr>
          <w:rFonts w:ascii="Tahoma" w:hAnsi="Tahoma" w:cs="Tahoma"/>
          <w:b/>
          <w:lang w:val="es-ES_tradnl"/>
        </w:rPr>
        <w:t>……………………</w:t>
      </w:r>
      <w:r w:rsidR="00893138" w:rsidRPr="00A054C8">
        <w:rPr>
          <w:rFonts w:ascii="Tahoma" w:hAnsi="Tahoma" w:cs="Tahoma"/>
          <w:b/>
          <w:lang w:val="es-ES_tradnl"/>
        </w:rPr>
        <w:t>)</w:t>
      </w:r>
      <w:r w:rsidR="0063418C" w:rsidRPr="00A054C8">
        <w:rPr>
          <w:rFonts w:ascii="Tahoma" w:hAnsi="Tahoma" w:cs="Tahoma"/>
          <w:b/>
          <w:lang w:val="es-ES_tradnl"/>
        </w:rPr>
        <w:t>.</w:t>
      </w:r>
    </w:p>
    <w:p w14:paraId="48B6633C" w14:textId="0767F403" w:rsidR="00F50F29" w:rsidRPr="00345E00" w:rsidRDefault="00F50F29" w:rsidP="00345E00">
      <w:pPr>
        <w:pStyle w:val="captulo"/>
        <w:spacing w:before="480" w:beforeAutospacing="0" w:after="0" w:afterAutospacing="0" w:line="276" w:lineRule="auto"/>
        <w:ind w:left="-284" w:right="-568"/>
        <w:jc w:val="both"/>
        <w:rPr>
          <w:rStyle w:val="Textoennegrita"/>
          <w:rFonts w:ascii="Tahoma" w:hAnsi="Tahoma" w:cs="Tahoma"/>
        </w:rPr>
      </w:pPr>
      <w:r w:rsidRPr="00345E00">
        <w:rPr>
          <w:rStyle w:val="Textoennegrita"/>
          <w:rFonts w:ascii="Tahoma" w:hAnsi="Tahoma" w:cs="Tahoma"/>
        </w:rPr>
        <w:t>Artículo 3.-</w:t>
      </w:r>
      <w:r w:rsidR="00C21556" w:rsidRPr="00345E00">
        <w:rPr>
          <w:rStyle w:val="Textoennegrita"/>
          <w:rFonts w:ascii="Tahoma" w:hAnsi="Tahoma" w:cs="Tahoma"/>
        </w:rPr>
        <w:t xml:space="preserve"> </w:t>
      </w:r>
      <w:r w:rsidR="00C21556" w:rsidRPr="00345E00">
        <w:rPr>
          <w:rFonts w:ascii="Tahoma" w:hAnsi="Tahoma" w:cs="Tahoma"/>
          <w:b/>
          <w:bCs/>
        </w:rPr>
        <w:t>DOMICILIO Y ÁMBITO</w:t>
      </w:r>
    </w:p>
    <w:p w14:paraId="4E45B27C" w14:textId="658010EC" w:rsidR="00F50F29" w:rsidRPr="00345E00" w:rsidRDefault="00F50F29" w:rsidP="00345E00">
      <w:pPr>
        <w:ind w:left="-284" w:right="-568" w:hanging="11"/>
        <w:jc w:val="both"/>
        <w:rPr>
          <w:rFonts w:ascii="Tahoma" w:hAnsi="Tahoma" w:cs="Tahoma"/>
          <w:i/>
          <w:sz w:val="24"/>
          <w:szCs w:val="24"/>
          <w:u w:val="single"/>
        </w:rPr>
      </w:pPr>
      <w:r w:rsidRPr="00E73BCE">
        <w:rPr>
          <w:rFonts w:ascii="Tahoma" w:hAnsi="Tahoma" w:cs="Tahoma"/>
          <w:sz w:val="24"/>
          <w:szCs w:val="24"/>
        </w:rPr>
        <w:t>El domicilio social</w:t>
      </w:r>
      <w:r w:rsidRPr="00345E00">
        <w:rPr>
          <w:rFonts w:ascii="Tahoma" w:hAnsi="Tahoma" w:cs="Tahoma"/>
          <w:sz w:val="24"/>
          <w:szCs w:val="24"/>
        </w:rPr>
        <w:t xml:space="preserve"> de la Asociación se establece en el </w:t>
      </w:r>
      <w:r w:rsidR="00DF0563">
        <w:rPr>
          <w:rFonts w:ascii="Tahoma" w:hAnsi="Tahoma" w:cs="Tahoma"/>
          <w:sz w:val="24"/>
          <w:szCs w:val="24"/>
        </w:rPr>
        <w:t>………………………….</w:t>
      </w:r>
      <w:r w:rsidR="00BB3897" w:rsidRPr="00345E00">
        <w:rPr>
          <w:rFonts w:ascii="Tahoma" w:hAnsi="Tahoma" w:cs="Tahoma"/>
          <w:sz w:val="24"/>
          <w:szCs w:val="24"/>
        </w:rPr>
        <w:t>, situado en la calle</w:t>
      </w:r>
      <w:r w:rsidR="00DF0563">
        <w:rPr>
          <w:rFonts w:ascii="Tahoma" w:hAnsi="Tahoma" w:cs="Tahoma"/>
          <w:sz w:val="24"/>
          <w:szCs w:val="24"/>
        </w:rPr>
        <w:t>……………………………………………….</w:t>
      </w:r>
      <w:r w:rsidR="00CA6339" w:rsidRPr="00345E00">
        <w:rPr>
          <w:rFonts w:ascii="Tahoma" w:hAnsi="Tahoma" w:cs="Tahoma"/>
          <w:sz w:val="24"/>
          <w:szCs w:val="24"/>
        </w:rPr>
        <w:t>.</w:t>
      </w:r>
      <w:r w:rsidR="005B77C0" w:rsidRPr="00345E00">
        <w:rPr>
          <w:rFonts w:ascii="Tahoma" w:hAnsi="Tahoma" w:cs="Tahoma"/>
          <w:sz w:val="24"/>
          <w:szCs w:val="24"/>
        </w:rPr>
        <w:t xml:space="preserve"> </w:t>
      </w:r>
      <w:r w:rsidRPr="00345E00">
        <w:rPr>
          <w:rFonts w:ascii="Tahoma" w:hAnsi="Tahoma" w:cs="Tahoma"/>
          <w:sz w:val="24"/>
          <w:szCs w:val="24"/>
        </w:rPr>
        <w:t>La Asociación desarrollará sus actividades principalmente en el ámbito local</w:t>
      </w:r>
      <w:r w:rsidR="00CA6339" w:rsidRPr="00345E00">
        <w:rPr>
          <w:rFonts w:ascii="Tahoma" w:hAnsi="Tahoma" w:cs="Tahoma"/>
          <w:sz w:val="24"/>
          <w:szCs w:val="24"/>
        </w:rPr>
        <w:t>.</w:t>
      </w:r>
    </w:p>
    <w:p w14:paraId="385EE8D0" w14:textId="77777777" w:rsidR="00606E3E" w:rsidRPr="00345E00" w:rsidRDefault="00606E3E" w:rsidP="00345E00">
      <w:pPr>
        <w:pStyle w:val="captulo"/>
        <w:spacing w:before="0" w:beforeAutospacing="0" w:after="0" w:afterAutospacing="0" w:line="276" w:lineRule="auto"/>
        <w:ind w:left="-284" w:right="-568"/>
        <w:jc w:val="both"/>
        <w:rPr>
          <w:rStyle w:val="Textoennegrita"/>
          <w:rFonts w:ascii="Tahoma" w:hAnsi="Tahoma" w:cs="Tahoma"/>
        </w:rPr>
      </w:pPr>
    </w:p>
    <w:p w14:paraId="2AEEA617" w14:textId="3CDC81DC" w:rsidR="00606E3E" w:rsidRPr="00345E00" w:rsidRDefault="00F50F29" w:rsidP="00345E00">
      <w:pPr>
        <w:pStyle w:val="captulo"/>
        <w:spacing w:before="0" w:beforeAutospacing="0" w:after="0" w:afterAutospacing="0" w:line="276" w:lineRule="auto"/>
        <w:ind w:left="-284" w:right="-568"/>
        <w:jc w:val="both"/>
        <w:rPr>
          <w:rStyle w:val="Textoennegrita"/>
          <w:rFonts w:ascii="Tahoma" w:hAnsi="Tahoma" w:cs="Tahoma"/>
        </w:rPr>
      </w:pPr>
      <w:r w:rsidRPr="00345E00">
        <w:rPr>
          <w:rStyle w:val="Textoennegrita"/>
          <w:rFonts w:ascii="Tahoma" w:hAnsi="Tahoma" w:cs="Tahoma"/>
        </w:rPr>
        <w:t>Artículo 4.-</w:t>
      </w:r>
      <w:r w:rsidR="00C21556" w:rsidRPr="00345E00">
        <w:rPr>
          <w:rFonts w:ascii="Tahoma" w:eastAsiaTheme="minorHAnsi" w:hAnsi="Tahoma" w:cs="Tahoma"/>
          <w:bCs/>
          <w:lang w:eastAsia="en-US"/>
        </w:rPr>
        <w:t xml:space="preserve"> </w:t>
      </w:r>
      <w:r w:rsidR="00C21556" w:rsidRPr="00345E00">
        <w:rPr>
          <w:rFonts w:ascii="Tahoma" w:hAnsi="Tahoma" w:cs="Tahoma"/>
          <w:b/>
          <w:bCs/>
        </w:rPr>
        <w:t>TEMPORALIDAD</w:t>
      </w:r>
    </w:p>
    <w:p w14:paraId="5971F2B8" w14:textId="50831FDE" w:rsidR="00F50F29" w:rsidRPr="00345E00" w:rsidRDefault="00C21556" w:rsidP="00345E00">
      <w:pPr>
        <w:pStyle w:val="captulo"/>
        <w:spacing w:before="0" w:beforeAutospacing="0" w:after="0" w:afterAutospacing="0" w:line="276" w:lineRule="auto"/>
        <w:ind w:left="-284" w:right="-568"/>
        <w:jc w:val="both"/>
        <w:rPr>
          <w:rFonts w:ascii="Tahoma" w:hAnsi="Tahoma" w:cs="Tahoma"/>
        </w:rPr>
      </w:pPr>
      <w:r w:rsidRPr="00345E00">
        <w:rPr>
          <w:rFonts w:ascii="Tahoma" w:hAnsi="Tahoma" w:cs="Tahoma"/>
        </w:rPr>
        <w:t>La asociación se constituye por tiempo indefinido.</w:t>
      </w:r>
    </w:p>
    <w:p w14:paraId="377EE09C" w14:textId="516A77E4" w:rsidR="00606E3E" w:rsidRPr="00345E00" w:rsidRDefault="00606E3E" w:rsidP="00345E00">
      <w:pPr>
        <w:pStyle w:val="captulo"/>
        <w:spacing w:before="0" w:beforeAutospacing="0" w:after="0" w:afterAutospacing="0" w:line="276" w:lineRule="auto"/>
        <w:ind w:left="-284" w:right="-568"/>
        <w:jc w:val="both"/>
        <w:rPr>
          <w:rFonts w:ascii="Tahoma" w:hAnsi="Tahoma" w:cs="Tahoma"/>
          <w:b/>
          <w:bCs/>
        </w:rPr>
      </w:pPr>
    </w:p>
    <w:p w14:paraId="7C864369" w14:textId="77777777" w:rsidR="00C21556" w:rsidRPr="005F4F3B" w:rsidRDefault="00C21556" w:rsidP="00345E00">
      <w:pPr>
        <w:pStyle w:val="captulo"/>
        <w:spacing w:before="0" w:beforeAutospacing="0" w:after="0" w:afterAutospacing="0" w:line="276" w:lineRule="auto"/>
        <w:ind w:left="-284" w:right="-568"/>
        <w:jc w:val="both"/>
        <w:rPr>
          <w:rFonts w:ascii="Tahoma" w:hAnsi="Tahoma" w:cs="Tahoma"/>
          <w:b/>
          <w:bCs/>
          <w:sz w:val="16"/>
          <w:szCs w:val="16"/>
        </w:rPr>
      </w:pPr>
    </w:p>
    <w:p w14:paraId="4EF67D66" w14:textId="306A5665" w:rsidR="00606E3E" w:rsidRDefault="00F50F29" w:rsidP="00345E00">
      <w:pPr>
        <w:pStyle w:val="captulo"/>
        <w:spacing w:before="0" w:beforeAutospacing="0" w:after="0" w:afterAutospacing="0" w:line="276" w:lineRule="auto"/>
        <w:ind w:left="-284" w:right="-568"/>
        <w:jc w:val="both"/>
        <w:rPr>
          <w:rStyle w:val="Textoennegrita"/>
          <w:rFonts w:ascii="Tahoma" w:hAnsi="Tahoma" w:cs="Tahoma"/>
        </w:rPr>
      </w:pPr>
      <w:r w:rsidRPr="00345E00">
        <w:rPr>
          <w:rStyle w:val="Textoennegrita"/>
          <w:rFonts w:ascii="Tahoma" w:hAnsi="Tahoma" w:cs="Tahoma"/>
        </w:rPr>
        <w:t>Artículo 5.-</w:t>
      </w:r>
      <w:r w:rsidR="00C21556" w:rsidRPr="00345E00">
        <w:rPr>
          <w:rStyle w:val="Textoennegrita"/>
          <w:rFonts w:ascii="Tahoma" w:hAnsi="Tahoma" w:cs="Tahoma"/>
        </w:rPr>
        <w:t xml:space="preserve"> FINES DE LA ASOCIACIÓN</w:t>
      </w:r>
    </w:p>
    <w:p w14:paraId="7A811B22" w14:textId="77777777" w:rsidR="00F46F8E" w:rsidRDefault="00F46F8E" w:rsidP="00345E00">
      <w:pPr>
        <w:pStyle w:val="captulo"/>
        <w:spacing w:before="0" w:beforeAutospacing="0" w:after="0" w:afterAutospacing="0" w:line="276" w:lineRule="auto"/>
        <w:ind w:left="-284" w:right="-568"/>
        <w:jc w:val="both"/>
        <w:rPr>
          <w:rStyle w:val="Textoennegrita"/>
          <w:rFonts w:ascii="Tahoma" w:hAnsi="Tahoma" w:cs="Tahoma"/>
        </w:rPr>
      </w:pPr>
    </w:p>
    <w:p w14:paraId="69EA4E4A" w14:textId="43BA998B" w:rsidR="00165BAC" w:rsidRPr="00345E00" w:rsidRDefault="00165BAC" w:rsidP="00F23F2A">
      <w:pPr>
        <w:pStyle w:val="captulo"/>
        <w:spacing w:before="0" w:beforeAutospacing="0" w:after="0" w:afterAutospacing="0" w:line="276" w:lineRule="auto"/>
        <w:ind w:left="-142" w:right="-568" w:hanging="142"/>
        <w:jc w:val="both"/>
        <w:rPr>
          <w:rFonts w:ascii="Tahoma" w:hAnsi="Tahoma" w:cs="Tahoma"/>
        </w:rPr>
      </w:pPr>
      <w:r w:rsidRPr="00345E00">
        <w:rPr>
          <w:rFonts w:ascii="Tahoma" w:hAnsi="Tahoma" w:cs="Tahoma"/>
        </w:rPr>
        <w:t xml:space="preserve">A . El </w:t>
      </w:r>
      <w:r w:rsidR="00C21556" w:rsidRPr="00345E00">
        <w:rPr>
          <w:rFonts w:ascii="Tahoma" w:hAnsi="Tahoma" w:cs="Tahoma"/>
        </w:rPr>
        <w:t>objetivo</w:t>
      </w:r>
      <w:r w:rsidR="00294998" w:rsidRPr="00345E00">
        <w:rPr>
          <w:rFonts w:ascii="Tahoma" w:hAnsi="Tahoma" w:cs="Tahoma"/>
        </w:rPr>
        <w:t xml:space="preserve"> principal de la asociación es conseguir una educación de calidad para los menores del centro educativo</w:t>
      </w:r>
      <w:r w:rsidR="00F46F8E">
        <w:rPr>
          <w:rFonts w:ascii="Tahoma" w:hAnsi="Tahoma" w:cs="Tahoma"/>
        </w:rPr>
        <w:t>.</w:t>
      </w:r>
      <w:r w:rsidR="00893138">
        <w:rPr>
          <w:rFonts w:ascii="Tahoma" w:hAnsi="Tahoma" w:cs="Tahoma"/>
        </w:rPr>
        <w:t xml:space="preserve"> La coordinación con</w:t>
      </w:r>
      <w:r w:rsidR="00410B30">
        <w:rPr>
          <w:rFonts w:ascii="Tahoma" w:hAnsi="Tahoma" w:cs="Tahoma"/>
        </w:rPr>
        <w:t xml:space="preserve"> el</w:t>
      </w:r>
      <w:r w:rsidR="00893138">
        <w:rPr>
          <w:rFonts w:ascii="Tahoma" w:hAnsi="Tahoma" w:cs="Tahoma"/>
        </w:rPr>
        <w:t xml:space="preserve"> equipo directivo, </w:t>
      </w:r>
      <w:r w:rsidR="00410B30">
        <w:rPr>
          <w:rFonts w:ascii="Tahoma" w:hAnsi="Tahoma" w:cs="Tahoma"/>
        </w:rPr>
        <w:t xml:space="preserve">el </w:t>
      </w:r>
      <w:r w:rsidR="00893138">
        <w:rPr>
          <w:rFonts w:ascii="Tahoma" w:hAnsi="Tahoma" w:cs="Tahoma"/>
        </w:rPr>
        <w:t xml:space="preserve">profesorado y demás miembros de la comunidad educativa es la base para la </w:t>
      </w:r>
      <w:r w:rsidR="00FF2B8A">
        <w:rPr>
          <w:rFonts w:ascii="Tahoma" w:hAnsi="Tahoma" w:cs="Tahoma"/>
        </w:rPr>
        <w:t>consecución</w:t>
      </w:r>
      <w:r w:rsidR="00893138">
        <w:rPr>
          <w:rFonts w:ascii="Tahoma" w:hAnsi="Tahoma" w:cs="Tahoma"/>
        </w:rPr>
        <w:t xml:space="preserve"> de nuestros fines.</w:t>
      </w:r>
    </w:p>
    <w:p w14:paraId="3ED1D768" w14:textId="77777777" w:rsidR="00165BAC" w:rsidRPr="00345E00" w:rsidRDefault="00165BAC" w:rsidP="00F23F2A">
      <w:pPr>
        <w:pStyle w:val="captulo"/>
        <w:spacing w:before="0" w:beforeAutospacing="0" w:after="0" w:afterAutospacing="0" w:line="276" w:lineRule="auto"/>
        <w:ind w:left="-142" w:right="-568" w:hanging="142"/>
        <w:jc w:val="both"/>
        <w:rPr>
          <w:rFonts w:ascii="Tahoma" w:hAnsi="Tahoma" w:cs="Tahoma"/>
          <w:b/>
        </w:rPr>
      </w:pPr>
    </w:p>
    <w:p w14:paraId="73363957" w14:textId="0257D352" w:rsidR="009A1B53" w:rsidRPr="00345E00" w:rsidRDefault="009942A1" w:rsidP="00F23F2A">
      <w:pPr>
        <w:spacing w:after="160"/>
        <w:ind w:left="-142" w:right="-710" w:hanging="142"/>
        <w:jc w:val="both"/>
        <w:rPr>
          <w:rFonts w:ascii="Tahoma" w:eastAsia="Calibri" w:hAnsi="Tahoma" w:cs="Tahoma"/>
          <w:sz w:val="24"/>
          <w:szCs w:val="24"/>
        </w:rPr>
      </w:pPr>
      <w:r w:rsidRPr="00345E00">
        <w:rPr>
          <w:rFonts w:ascii="Tahoma" w:eastAsia="Calibri" w:hAnsi="Tahoma" w:cs="Tahoma"/>
          <w:sz w:val="24"/>
          <w:szCs w:val="24"/>
        </w:rPr>
        <w:t>B</w:t>
      </w:r>
      <w:r w:rsidR="00165BAC" w:rsidRPr="00345E00">
        <w:rPr>
          <w:rFonts w:ascii="Tahoma" w:eastAsia="Calibri" w:hAnsi="Tahoma" w:cs="Tahoma"/>
          <w:sz w:val="24"/>
          <w:szCs w:val="24"/>
        </w:rPr>
        <w:t xml:space="preserve"> . </w:t>
      </w:r>
      <w:r w:rsidR="00FF6562" w:rsidRPr="00345E00">
        <w:rPr>
          <w:rFonts w:ascii="Tahoma" w:eastAsia="Calibri" w:hAnsi="Tahoma" w:cs="Tahoma"/>
          <w:sz w:val="24"/>
          <w:szCs w:val="24"/>
        </w:rPr>
        <w:t>Potenciar una Escuela Pública pluralista, compensadora de desigualdades, ya sea por</w:t>
      </w:r>
      <w:r w:rsidR="00165BAC" w:rsidRPr="00345E00">
        <w:rPr>
          <w:rFonts w:ascii="Tahoma" w:eastAsia="Calibri" w:hAnsi="Tahoma" w:cs="Tahoma"/>
          <w:sz w:val="24"/>
          <w:szCs w:val="24"/>
        </w:rPr>
        <w:t xml:space="preserve"> </w:t>
      </w:r>
      <w:r w:rsidR="00FF6562" w:rsidRPr="00345E00">
        <w:rPr>
          <w:rFonts w:ascii="Tahoma" w:eastAsia="Calibri" w:hAnsi="Tahoma" w:cs="Tahoma"/>
          <w:sz w:val="24"/>
          <w:szCs w:val="24"/>
        </w:rPr>
        <w:t>cuestiones de sexo, diversidad funcional y/o cultural.</w:t>
      </w:r>
      <w:r w:rsidR="005F4F3B">
        <w:rPr>
          <w:rFonts w:ascii="Tahoma" w:eastAsia="Calibri" w:hAnsi="Tahoma" w:cs="Tahoma"/>
          <w:sz w:val="24"/>
          <w:szCs w:val="24"/>
        </w:rPr>
        <w:t xml:space="preserve"> </w:t>
      </w:r>
      <w:r w:rsidR="00FF6562" w:rsidRPr="00345E00">
        <w:rPr>
          <w:rFonts w:ascii="Tahoma" w:eastAsia="Calibri" w:hAnsi="Tahoma" w:cs="Tahoma"/>
          <w:sz w:val="24"/>
          <w:szCs w:val="24"/>
        </w:rPr>
        <w:t>Promover acciones que garanticen que la escuela sea inclusiva, coeducadora, de calidad y de carácter laico.</w:t>
      </w:r>
      <w:r w:rsidR="005F4F3B" w:rsidRPr="005F4F3B">
        <w:rPr>
          <w:rFonts w:ascii="Tahoma" w:eastAsia="Calibri" w:hAnsi="Tahoma" w:cs="Tahoma"/>
          <w:sz w:val="24"/>
          <w:szCs w:val="24"/>
        </w:rPr>
        <w:t xml:space="preserve"> </w:t>
      </w:r>
      <w:r w:rsidR="005F4F3B" w:rsidRPr="00345E00">
        <w:rPr>
          <w:rFonts w:ascii="Tahoma" w:eastAsia="Calibri" w:hAnsi="Tahoma" w:cs="Tahoma"/>
          <w:sz w:val="24"/>
          <w:szCs w:val="24"/>
        </w:rPr>
        <w:t>Fomenta</w:t>
      </w:r>
      <w:r w:rsidR="005F4F3B">
        <w:rPr>
          <w:rFonts w:ascii="Tahoma" w:eastAsia="Calibri" w:hAnsi="Tahoma" w:cs="Tahoma"/>
          <w:sz w:val="24"/>
          <w:szCs w:val="24"/>
        </w:rPr>
        <w:t>ndo</w:t>
      </w:r>
      <w:r w:rsidR="005F4F3B" w:rsidRPr="00345E00">
        <w:rPr>
          <w:rFonts w:ascii="Tahoma" w:eastAsia="Calibri" w:hAnsi="Tahoma" w:cs="Tahoma"/>
          <w:sz w:val="24"/>
          <w:szCs w:val="24"/>
        </w:rPr>
        <w:t xml:space="preserve"> los principios democráticos.</w:t>
      </w:r>
    </w:p>
    <w:p w14:paraId="3E8625B1" w14:textId="3A7DCB12" w:rsidR="00FF6562" w:rsidRPr="00345E00" w:rsidRDefault="005F4F3B" w:rsidP="00F23F2A">
      <w:pPr>
        <w:spacing w:after="160"/>
        <w:ind w:left="-142" w:right="-710" w:hanging="142"/>
        <w:jc w:val="both"/>
        <w:rPr>
          <w:rFonts w:ascii="Tahoma" w:eastAsia="Calibri" w:hAnsi="Tahoma" w:cs="Tahoma"/>
          <w:sz w:val="24"/>
          <w:szCs w:val="24"/>
        </w:rPr>
      </w:pPr>
      <w:r>
        <w:rPr>
          <w:rFonts w:ascii="Tahoma" w:eastAsia="Calibri" w:hAnsi="Tahoma" w:cs="Tahoma"/>
          <w:sz w:val="24"/>
          <w:szCs w:val="24"/>
        </w:rPr>
        <w:t>C</w:t>
      </w:r>
      <w:r w:rsidR="00165BAC" w:rsidRPr="00345E00">
        <w:rPr>
          <w:rFonts w:ascii="Tahoma" w:eastAsia="Calibri" w:hAnsi="Tahoma" w:cs="Tahoma"/>
          <w:sz w:val="24"/>
          <w:szCs w:val="24"/>
        </w:rPr>
        <w:t xml:space="preserve"> . </w:t>
      </w:r>
      <w:r w:rsidR="00FF6562" w:rsidRPr="00345E00">
        <w:rPr>
          <w:rFonts w:ascii="Tahoma" w:eastAsia="Calibri" w:hAnsi="Tahoma" w:cs="Tahoma"/>
          <w:sz w:val="24"/>
          <w:szCs w:val="24"/>
        </w:rPr>
        <w:t>Fomentar la participación de las familias del alumnado en la gestión</w:t>
      </w:r>
      <w:r w:rsidR="00165BAC" w:rsidRPr="00345E00">
        <w:rPr>
          <w:rFonts w:ascii="Tahoma" w:eastAsia="Calibri" w:hAnsi="Tahoma" w:cs="Tahoma"/>
          <w:sz w:val="24"/>
          <w:szCs w:val="24"/>
        </w:rPr>
        <w:t xml:space="preserve"> </w:t>
      </w:r>
      <w:r w:rsidR="00FF6562" w:rsidRPr="00345E00">
        <w:rPr>
          <w:rFonts w:ascii="Tahoma" w:eastAsia="Calibri" w:hAnsi="Tahoma" w:cs="Tahoma"/>
          <w:sz w:val="24"/>
          <w:szCs w:val="24"/>
        </w:rPr>
        <w:t>y vida del centro educativo.</w:t>
      </w:r>
    </w:p>
    <w:p w14:paraId="0986C34F" w14:textId="6B528E1F" w:rsidR="00FF6562" w:rsidRPr="00345E00" w:rsidRDefault="005F4F3B" w:rsidP="00F23F2A">
      <w:pPr>
        <w:spacing w:after="160"/>
        <w:ind w:left="-142" w:right="-710" w:hanging="142"/>
        <w:jc w:val="both"/>
        <w:rPr>
          <w:rFonts w:ascii="Tahoma" w:eastAsia="Calibri" w:hAnsi="Tahoma" w:cs="Tahoma"/>
          <w:sz w:val="24"/>
          <w:szCs w:val="24"/>
        </w:rPr>
      </w:pPr>
      <w:r>
        <w:rPr>
          <w:rFonts w:ascii="Tahoma" w:eastAsia="Calibri" w:hAnsi="Tahoma" w:cs="Tahoma"/>
          <w:sz w:val="24"/>
          <w:szCs w:val="24"/>
        </w:rPr>
        <w:lastRenderedPageBreak/>
        <w:t>D</w:t>
      </w:r>
      <w:r w:rsidR="00165BAC" w:rsidRPr="00345E00">
        <w:rPr>
          <w:rFonts w:ascii="Tahoma" w:eastAsia="Calibri" w:hAnsi="Tahoma" w:cs="Tahoma"/>
          <w:sz w:val="24"/>
          <w:szCs w:val="24"/>
        </w:rPr>
        <w:t xml:space="preserve"> . </w:t>
      </w:r>
      <w:r w:rsidR="00FF6562" w:rsidRPr="00345E00">
        <w:rPr>
          <w:rFonts w:ascii="Tahoma" w:eastAsia="Calibri" w:hAnsi="Tahoma" w:cs="Tahoma"/>
          <w:sz w:val="24"/>
          <w:szCs w:val="24"/>
        </w:rPr>
        <w:t>Apoyar a las familias, en todo aquello que</w:t>
      </w:r>
      <w:r w:rsidR="00165BAC" w:rsidRPr="00345E00">
        <w:rPr>
          <w:rFonts w:ascii="Tahoma" w:eastAsia="Calibri" w:hAnsi="Tahoma" w:cs="Tahoma"/>
          <w:sz w:val="24"/>
          <w:szCs w:val="24"/>
        </w:rPr>
        <w:t xml:space="preserve"> </w:t>
      </w:r>
      <w:r w:rsidR="00FF6562" w:rsidRPr="00345E00">
        <w:rPr>
          <w:rFonts w:ascii="Tahoma" w:eastAsia="Calibri" w:hAnsi="Tahoma" w:cs="Tahoma"/>
          <w:sz w:val="24"/>
          <w:szCs w:val="24"/>
        </w:rPr>
        <w:t>concierne a su educación y formación integral</w:t>
      </w:r>
      <w:r>
        <w:rPr>
          <w:rFonts w:ascii="Tahoma" w:eastAsia="Calibri" w:hAnsi="Tahoma" w:cs="Tahoma"/>
          <w:sz w:val="24"/>
          <w:szCs w:val="24"/>
        </w:rPr>
        <w:t xml:space="preserve"> del alumnado.</w:t>
      </w:r>
    </w:p>
    <w:p w14:paraId="2A218F13" w14:textId="7E52962D" w:rsidR="00FF6562" w:rsidRPr="00345E00" w:rsidRDefault="005F4F3B" w:rsidP="00F23F2A">
      <w:pPr>
        <w:spacing w:after="160"/>
        <w:ind w:left="-142" w:right="-710" w:hanging="142"/>
        <w:jc w:val="both"/>
        <w:rPr>
          <w:rFonts w:ascii="Tahoma" w:eastAsia="Calibri" w:hAnsi="Tahoma" w:cs="Tahoma"/>
          <w:sz w:val="24"/>
          <w:szCs w:val="24"/>
        </w:rPr>
      </w:pPr>
      <w:r>
        <w:rPr>
          <w:rFonts w:ascii="Tahoma" w:eastAsia="Calibri" w:hAnsi="Tahoma" w:cs="Tahoma"/>
          <w:sz w:val="24"/>
          <w:szCs w:val="24"/>
        </w:rPr>
        <w:t>E</w:t>
      </w:r>
      <w:r w:rsidR="009A1B53" w:rsidRPr="00345E00">
        <w:rPr>
          <w:rFonts w:ascii="Tahoma" w:eastAsia="Calibri" w:hAnsi="Tahoma" w:cs="Tahoma"/>
          <w:sz w:val="24"/>
          <w:szCs w:val="24"/>
        </w:rPr>
        <w:t xml:space="preserve"> </w:t>
      </w:r>
      <w:r w:rsidR="00165BAC" w:rsidRPr="00345E00">
        <w:rPr>
          <w:rFonts w:ascii="Tahoma" w:eastAsia="Calibri" w:hAnsi="Tahoma" w:cs="Tahoma"/>
          <w:sz w:val="24"/>
          <w:szCs w:val="24"/>
        </w:rPr>
        <w:t xml:space="preserve">. </w:t>
      </w:r>
      <w:r w:rsidR="00FF6562" w:rsidRPr="00345E00">
        <w:rPr>
          <w:rFonts w:ascii="Tahoma" w:eastAsia="Calibri" w:hAnsi="Tahoma" w:cs="Tahoma"/>
          <w:sz w:val="24"/>
          <w:szCs w:val="24"/>
        </w:rPr>
        <w:t>Facilitar la representación y participación de las familias en el Consejo Escolar del Centro.</w:t>
      </w:r>
      <w:r w:rsidR="009A1B53" w:rsidRPr="00345E00">
        <w:rPr>
          <w:rFonts w:ascii="Tahoma" w:eastAsia="Calibri" w:hAnsi="Tahoma" w:cs="Tahoma"/>
          <w:sz w:val="24"/>
          <w:szCs w:val="24"/>
        </w:rPr>
        <w:t xml:space="preserve"> </w:t>
      </w:r>
      <w:r w:rsidR="00FF6562" w:rsidRPr="00345E00">
        <w:rPr>
          <w:rFonts w:ascii="Tahoma" w:eastAsia="Calibri" w:hAnsi="Tahoma" w:cs="Tahoma"/>
          <w:sz w:val="24"/>
          <w:szCs w:val="24"/>
        </w:rPr>
        <w:t xml:space="preserve"> </w:t>
      </w:r>
    </w:p>
    <w:p w14:paraId="569EEF41" w14:textId="1286CA65" w:rsidR="00FF6562" w:rsidRPr="00345E00" w:rsidRDefault="005F4F3B" w:rsidP="00F23F2A">
      <w:pPr>
        <w:spacing w:after="160"/>
        <w:ind w:left="-142" w:right="-710" w:hanging="142"/>
        <w:jc w:val="both"/>
        <w:rPr>
          <w:rFonts w:ascii="Tahoma" w:eastAsia="Calibri" w:hAnsi="Tahoma" w:cs="Tahoma"/>
          <w:sz w:val="24"/>
          <w:szCs w:val="24"/>
        </w:rPr>
      </w:pPr>
      <w:r>
        <w:rPr>
          <w:rFonts w:ascii="Tahoma" w:eastAsia="Calibri" w:hAnsi="Tahoma" w:cs="Tahoma"/>
          <w:sz w:val="24"/>
          <w:szCs w:val="24"/>
        </w:rPr>
        <w:t>F</w:t>
      </w:r>
      <w:r w:rsidR="009A1B53" w:rsidRPr="00345E00">
        <w:rPr>
          <w:rFonts w:ascii="Tahoma" w:eastAsia="Calibri" w:hAnsi="Tahoma" w:cs="Tahoma"/>
          <w:sz w:val="24"/>
          <w:szCs w:val="24"/>
        </w:rPr>
        <w:t xml:space="preserve"> . </w:t>
      </w:r>
      <w:r w:rsidR="00FF6562" w:rsidRPr="00345E00">
        <w:rPr>
          <w:rFonts w:ascii="Tahoma" w:eastAsia="Calibri" w:hAnsi="Tahoma" w:cs="Tahoma"/>
          <w:sz w:val="24"/>
          <w:szCs w:val="24"/>
        </w:rPr>
        <w:t xml:space="preserve"> Colaborar en las actividades del Centro </w:t>
      </w:r>
      <w:r w:rsidR="004008D5">
        <w:rPr>
          <w:rFonts w:ascii="Tahoma" w:eastAsia="Calibri" w:hAnsi="Tahoma" w:cs="Tahoma"/>
          <w:sz w:val="24"/>
          <w:szCs w:val="24"/>
        </w:rPr>
        <w:t>E</w:t>
      </w:r>
      <w:r w:rsidR="00FF6562" w:rsidRPr="00345E00">
        <w:rPr>
          <w:rFonts w:ascii="Tahoma" w:eastAsia="Calibri" w:hAnsi="Tahoma" w:cs="Tahoma"/>
          <w:sz w:val="24"/>
          <w:szCs w:val="24"/>
        </w:rPr>
        <w:t>ducativo y, de una manera especial, en las</w:t>
      </w:r>
      <w:r w:rsidR="004008D5">
        <w:rPr>
          <w:rFonts w:ascii="Tahoma" w:eastAsia="Calibri" w:hAnsi="Tahoma" w:cs="Tahoma"/>
          <w:sz w:val="24"/>
          <w:szCs w:val="24"/>
        </w:rPr>
        <w:t xml:space="preserve"> </w:t>
      </w:r>
      <w:r w:rsidR="00FF6562" w:rsidRPr="00345E00">
        <w:rPr>
          <w:rFonts w:ascii="Tahoma" w:eastAsia="Calibri" w:hAnsi="Tahoma" w:cs="Tahoma"/>
          <w:sz w:val="24"/>
          <w:szCs w:val="24"/>
        </w:rPr>
        <w:t>actividades complementarias y extraescolares.</w:t>
      </w:r>
    </w:p>
    <w:p w14:paraId="76C5F823" w14:textId="581BBA49" w:rsidR="00FF6562" w:rsidRPr="00345E00" w:rsidRDefault="005F4F3B" w:rsidP="00F23F2A">
      <w:pPr>
        <w:spacing w:after="160"/>
        <w:ind w:left="-142" w:right="-710" w:hanging="142"/>
        <w:jc w:val="both"/>
        <w:rPr>
          <w:rFonts w:ascii="Tahoma" w:eastAsia="Calibri" w:hAnsi="Tahoma" w:cs="Tahoma"/>
          <w:sz w:val="24"/>
          <w:szCs w:val="24"/>
        </w:rPr>
      </w:pPr>
      <w:r>
        <w:rPr>
          <w:rFonts w:ascii="Tahoma" w:eastAsia="Calibri" w:hAnsi="Tahoma" w:cs="Tahoma"/>
          <w:sz w:val="24"/>
          <w:szCs w:val="24"/>
        </w:rPr>
        <w:t>G</w:t>
      </w:r>
      <w:r w:rsidR="009A1B53" w:rsidRPr="00345E00">
        <w:rPr>
          <w:rFonts w:ascii="Tahoma" w:eastAsia="Calibri" w:hAnsi="Tahoma" w:cs="Tahoma"/>
          <w:sz w:val="24"/>
          <w:szCs w:val="24"/>
        </w:rPr>
        <w:t xml:space="preserve"> . </w:t>
      </w:r>
      <w:r w:rsidR="00FF6562" w:rsidRPr="00345E00">
        <w:rPr>
          <w:rFonts w:ascii="Tahoma" w:eastAsia="Calibri" w:hAnsi="Tahoma" w:cs="Tahoma"/>
          <w:sz w:val="24"/>
          <w:szCs w:val="24"/>
        </w:rPr>
        <w:t>Proponer y organizar actividades, encaminadas a</w:t>
      </w:r>
      <w:r w:rsidR="00F46F8E">
        <w:rPr>
          <w:rFonts w:ascii="Tahoma" w:eastAsia="Calibri" w:hAnsi="Tahoma" w:cs="Tahoma"/>
          <w:sz w:val="24"/>
          <w:szCs w:val="24"/>
        </w:rPr>
        <w:t xml:space="preserve"> la mejora de la educación y convivencia de los menores, basadas en una</w:t>
      </w:r>
      <w:r w:rsidR="00FF6562" w:rsidRPr="00345E00">
        <w:rPr>
          <w:rFonts w:ascii="Tahoma" w:eastAsia="Calibri" w:hAnsi="Tahoma" w:cs="Tahoma"/>
          <w:sz w:val="24"/>
          <w:szCs w:val="24"/>
        </w:rPr>
        <w:t xml:space="preserve"> sociedad justa e igualitaria,</w:t>
      </w:r>
      <w:r w:rsidR="009A1B53" w:rsidRPr="00345E00">
        <w:rPr>
          <w:rFonts w:ascii="Tahoma" w:eastAsia="Calibri" w:hAnsi="Tahoma" w:cs="Tahoma"/>
          <w:sz w:val="24"/>
          <w:szCs w:val="24"/>
        </w:rPr>
        <w:t xml:space="preserve"> </w:t>
      </w:r>
      <w:r w:rsidR="00F46F8E">
        <w:rPr>
          <w:rFonts w:ascii="Tahoma" w:eastAsia="Calibri" w:hAnsi="Tahoma" w:cs="Tahoma"/>
          <w:sz w:val="24"/>
          <w:szCs w:val="24"/>
        </w:rPr>
        <w:t>que desarrollen los siguientes fines:</w:t>
      </w:r>
    </w:p>
    <w:p w14:paraId="23CD53EC" w14:textId="1598C5AF" w:rsidR="00FF6562" w:rsidRDefault="00F46F8E" w:rsidP="00F23F2A">
      <w:pPr>
        <w:spacing w:after="160"/>
        <w:ind w:left="567" w:right="-710" w:hanging="142"/>
        <w:jc w:val="both"/>
        <w:rPr>
          <w:rFonts w:ascii="Tahoma" w:eastAsia="Calibri" w:hAnsi="Tahoma" w:cs="Tahoma"/>
          <w:sz w:val="24"/>
          <w:szCs w:val="24"/>
        </w:rPr>
      </w:pPr>
      <w:r>
        <w:rPr>
          <w:rFonts w:ascii="Tahoma" w:eastAsia="Calibri" w:hAnsi="Tahoma" w:cs="Tahoma"/>
          <w:sz w:val="24"/>
          <w:szCs w:val="24"/>
        </w:rPr>
        <w:t>-</w:t>
      </w:r>
      <w:r w:rsidR="00FF6562" w:rsidRPr="00345E00">
        <w:rPr>
          <w:rFonts w:ascii="Tahoma" w:eastAsia="Calibri" w:hAnsi="Tahoma" w:cs="Tahoma"/>
          <w:sz w:val="24"/>
          <w:szCs w:val="24"/>
        </w:rPr>
        <w:t xml:space="preserve"> </w:t>
      </w:r>
      <w:r>
        <w:rPr>
          <w:rFonts w:ascii="Tahoma" w:eastAsia="Calibri" w:hAnsi="Tahoma" w:cs="Tahoma"/>
          <w:sz w:val="24"/>
          <w:szCs w:val="24"/>
        </w:rPr>
        <w:t>L</w:t>
      </w:r>
      <w:r w:rsidR="00FF6562" w:rsidRPr="00345E00">
        <w:rPr>
          <w:rFonts w:ascii="Tahoma" w:eastAsia="Calibri" w:hAnsi="Tahoma" w:cs="Tahoma"/>
          <w:sz w:val="24"/>
          <w:szCs w:val="24"/>
        </w:rPr>
        <w:t>a coeducación</w:t>
      </w:r>
    </w:p>
    <w:p w14:paraId="20E47F40" w14:textId="1D19A9A4" w:rsidR="00A4667D" w:rsidRPr="00345E00" w:rsidRDefault="00A4667D" w:rsidP="00F23F2A">
      <w:pPr>
        <w:spacing w:after="160"/>
        <w:ind w:left="567" w:right="-710" w:hanging="142"/>
        <w:jc w:val="both"/>
        <w:rPr>
          <w:rFonts w:ascii="Tahoma" w:eastAsia="Calibri" w:hAnsi="Tahoma" w:cs="Tahoma"/>
          <w:sz w:val="24"/>
          <w:szCs w:val="24"/>
        </w:rPr>
      </w:pPr>
      <w:r>
        <w:rPr>
          <w:rFonts w:ascii="Tahoma" w:eastAsia="Calibri" w:hAnsi="Tahoma" w:cs="Tahoma"/>
          <w:sz w:val="24"/>
          <w:szCs w:val="24"/>
        </w:rPr>
        <w:t>- La educación emocional</w:t>
      </w:r>
    </w:p>
    <w:p w14:paraId="17194C4B" w14:textId="6A00F56D" w:rsidR="00FF6562" w:rsidRPr="00345E00" w:rsidRDefault="00F46F8E" w:rsidP="00F23F2A">
      <w:pPr>
        <w:spacing w:after="160"/>
        <w:ind w:left="567" w:right="-710" w:hanging="142"/>
        <w:jc w:val="both"/>
        <w:rPr>
          <w:rFonts w:ascii="Tahoma" w:eastAsia="Calibri" w:hAnsi="Tahoma" w:cs="Tahoma"/>
          <w:sz w:val="24"/>
          <w:szCs w:val="24"/>
        </w:rPr>
      </w:pPr>
      <w:r>
        <w:rPr>
          <w:rFonts w:ascii="Tahoma" w:eastAsia="Calibri" w:hAnsi="Tahoma" w:cs="Tahoma"/>
          <w:sz w:val="24"/>
          <w:szCs w:val="24"/>
        </w:rPr>
        <w:t>-</w:t>
      </w:r>
      <w:r w:rsidR="00FF6562" w:rsidRPr="00345E00">
        <w:rPr>
          <w:rFonts w:ascii="Tahoma" w:eastAsia="Calibri" w:hAnsi="Tahoma" w:cs="Tahoma"/>
          <w:sz w:val="24"/>
          <w:szCs w:val="24"/>
        </w:rPr>
        <w:t xml:space="preserve"> </w:t>
      </w:r>
      <w:r>
        <w:rPr>
          <w:rFonts w:ascii="Tahoma" w:eastAsia="Calibri" w:hAnsi="Tahoma" w:cs="Tahoma"/>
          <w:sz w:val="24"/>
          <w:szCs w:val="24"/>
        </w:rPr>
        <w:t>L</w:t>
      </w:r>
      <w:r w:rsidR="00FF6562" w:rsidRPr="00345E00">
        <w:rPr>
          <w:rFonts w:ascii="Tahoma" w:eastAsia="Calibri" w:hAnsi="Tahoma" w:cs="Tahoma"/>
          <w:sz w:val="24"/>
          <w:szCs w:val="24"/>
        </w:rPr>
        <w:t>a diversidad funcional</w:t>
      </w:r>
    </w:p>
    <w:p w14:paraId="40909EA1" w14:textId="155FCE34" w:rsidR="00FF6562" w:rsidRPr="00345E00" w:rsidRDefault="00F46F8E" w:rsidP="00F23F2A">
      <w:pPr>
        <w:spacing w:after="160"/>
        <w:ind w:left="567" w:right="-710" w:hanging="142"/>
        <w:jc w:val="both"/>
        <w:rPr>
          <w:rFonts w:ascii="Tahoma" w:eastAsia="Calibri" w:hAnsi="Tahoma" w:cs="Tahoma"/>
          <w:sz w:val="24"/>
          <w:szCs w:val="24"/>
        </w:rPr>
      </w:pPr>
      <w:r>
        <w:rPr>
          <w:rFonts w:ascii="Tahoma" w:eastAsia="Calibri" w:hAnsi="Tahoma" w:cs="Tahoma"/>
          <w:sz w:val="24"/>
          <w:szCs w:val="24"/>
        </w:rPr>
        <w:t>- L</w:t>
      </w:r>
      <w:r w:rsidR="00FF6562" w:rsidRPr="00345E00">
        <w:rPr>
          <w:rFonts w:ascii="Tahoma" w:eastAsia="Calibri" w:hAnsi="Tahoma" w:cs="Tahoma"/>
          <w:sz w:val="24"/>
          <w:szCs w:val="24"/>
        </w:rPr>
        <w:t>a cultura</w:t>
      </w:r>
      <w:r>
        <w:rPr>
          <w:rFonts w:ascii="Tahoma" w:eastAsia="Calibri" w:hAnsi="Tahoma" w:cs="Tahoma"/>
          <w:sz w:val="24"/>
          <w:szCs w:val="24"/>
        </w:rPr>
        <w:t xml:space="preserve"> y</w:t>
      </w:r>
      <w:r w:rsidR="00FF6562" w:rsidRPr="00345E00">
        <w:rPr>
          <w:rFonts w:ascii="Tahoma" w:eastAsia="Calibri" w:hAnsi="Tahoma" w:cs="Tahoma"/>
          <w:sz w:val="24"/>
          <w:szCs w:val="24"/>
        </w:rPr>
        <w:t xml:space="preserve"> la interculturalidad </w:t>
      </w:r>
    </w:p>
    <w:p w14:paraId="072267F9" w14:textId="67C17880" w:rsidR="00FF6562" w:rsidRPr="00345E00" w:rsidRDefault="00F46F8E" w:rsidP="00F23F2A">
      <w:pPr>
        <w:spacing w:after="160"/>
        <w:ind w:left="567" w:right="-710" w:hanging="142"/>
        <w:jc w:val="both"/>
        <w:rPr>
          <w:rFonts w:ascii="Tahoma" w:eastAsia="Calibri" w:hAnsi="Tahoma" w:cs="Tahoma"/>
          <w:sz w:val="24"/>
          <w:szCs w:val="24"/>
        </w:rPr>
      </w:pPr>
      <w:r>
        <w:rPr>
          <w:rFonts w:ascii="Tahoma" w:eastAsia="Calibri" w:hAnsi="Tahoma" w:cs="Tahoma"/>
          <w:sz w:val="24"/>
          <w:szCs w:val="24"/>
        </w:rPr>
        <w:t>- L</w:t>
      </w:r>
      <w:r w:rsidR="00FF6562" w:rsidRPr="00345E00">
        <w:rPr>
          <w:rFonts w:ascii="Tahoma" w:eastAsia="Calibri" w:hAnsi="Tahoma" w:cs="Tahoma"/>
          <w:sz w:val="24"/>
          <w:szCs w:val="24"/>
        </w:rPr>
        <w:t xml:space="preserve">a sostenibilidad ambiental </w:t>
      </w:r>
    </w:p>
    <w:p w14:paraId="4DFB7AFF" w14:textId="070AE48F" w:rsidR="00FF6562" w:rsidRDefault="00F46F8E" w:rsidP="00F23F2A">
      <w:pPr>
        <w:spacing w:after="160"/>
        <w:ind w:left="567" w:right="-710" w:hanging="142"/>
        <w:jc w:val="both"/>
        <w:rPr>
          <w:rFonts w:ascii="Tahoma" w:eastAsia="Calibri" w:hAnsi="Tahoma" w:cs="Tahoma"/>
          <w:sz w:val="24"/>
          <w:szCs w:val="24"/>
        </w:rPr>
      </w:pPr>
      <w:r>
        <w:rPr>
          <w:rFonts w:ascii="Tahoma" w:eastAsia="Calibri" w:hAnsi="Tahoma" w:cs="Tahoma"/>
          <w:sz w:val="24"/>
          <w:szCs w:val="24"/>
        </w:rPr>
        <w:t>- L</w:t>
      </w:r>
      <w:r w:rsidR="00FF6562" w:rsidRPr="00345E00">
        <w:rPr>
          <w:rFonts w:ascii="Tahoma" w:eastAsia="Calibri" w:hAnsi="Tahoma" w:cs="Tahoma"/>
          <w:sz w:val="24"/>
          <w:szCs w:val="24"/>
        </w:rPr>
        <w:t xml:space="preserve">os derechos humanos y la justicia social </w:t>
      </w:r>
    </w:p>
    <w:p w14:paraId="47EEE611" w14:textId="6608759D" w:rsidR="00F46F8E" w:rsidRPr="00345E00" w:rsidRDefault="00F46F8E" w:rsidP="00F23F2A">
      <w:pPr>
        <w:spacing w:after="160"/>
        <w:ind w:left="567" w:right="-710" w:hanging="142"/>
        <w:jc w:val="both"/>
        <w:rPr>
          <w:rFonts w:ascii="Tahoma" w:eastAsia="Calibri" w:hAnsi="Tahoma" w:cs="Tahoma"/>
          <w:sz w:val="24"/>
          <w:szCs w:val="24"/>
        </w:rPr>
      </w:pPr>
      <w:r>
        <w:rPr>
          <w:rFonts w:ascii="Tahoma" w:eastAsia="Calibri" w:hAnsi="Tahoma" w:cs="Tahoma"/>
          <w:sz w:val="24"/>
          <w:szCs w:val="24"/>
        </w:rPr>
        <w:t xml:space="preserve">Y todos aquellas actividades que trabajen por la consecución de los </w:t>
      </w:r>
      <w:r w:rsidRPr="00345E00">
        <w:rPr>
          <w:rFonts w:ascii="Tahoma" w:eastAsia="Calibri" w:hAnsi="Tahoma" w:cs="Tahoma"/>
          <w:sz w:val="24"/>
          <w:szCs w:val="24"/>
        </w:rPr>
        <w:t>Objetivos de Desarrollo Sostenible</w:t>
      </w:r>
      <w:r>
        <w:rPr>
          <w:rFonts w:ascii="Tahoma" w:eastAsia="Calibri" w:hAnsi="Tahoma" w:cs="Tahoma"/>
          <w:sz w:val="24"/>
          <w:szCs w:val="24"/>
        </w:rPr>
        <w:t xml:space="preserve"> creados por la ONU.</w:t>
      </w:r>
    </w:p>
    <w:p w14:paraId="00BC8EEB" w14:textId="28394D77" w:rsidR="00FF6562" w:rsidRPr="00345E00" w:rsidRDefault="005F4F3B" w:rsidP="00F23F2A">
      <w:pPr>
        <w:spacing w:after="160"/>
        <w:ind w:left="-142" w:right="-710" w:hanging="142"/>
        <w:jc w:val="both"/>
        <w:rPr>
          <w:rFonts w:ascii="Tahoma" w:eastAsia="Calibri" w:hAnsi="Tahoma" w:cs="Tahoma"/>
          <w:sz w:val="24"/>
          <w:szCs w:val="24"/>
        </w:rPr>
      </w:pPr>
      <w:r>
        <w:rPr>
          <w:rFonts w:ascii="Tahoma" w:eastAsia="Calibri" w:hAnsi="Tahoma" w:cs="Tahoma"/>
          <w:sz w:val="24"/>
          <w:szCs w:val="24"/>
        </w:rPr>
        <w:t>H</w:t>
      </w:r>
      <w:r w:rsidR="009A1B53" w:rsidRPr="00345E00">
        <w:rPr>
          <w:rFonts w:ascii="Tahoma" w:eastAsia="Calibri" w:hAnsi="Tahoma" w:cs="Tahoma"/>
          <w:sz w:val="24"/>
          <w:szCs w:val="24"/>
        </w:rPr>
        <w:t xml:space="preserve"> . </w:t>
      </w:r>
      <w:r w:rsidR="00FF6562" w:rsidRPr="00345E00">
        <w:rPr>
          <w:rFonts w:ascii="Tahoma" w:eastAsia="Calibri" w:hAnsi="Tahoma" w:cs="Tahoma"/>
          <w:sz w:val="24"/>
          <w:szCs w:val="24"/>
        </w:rPr>
        <w:t xml:space="preserve">Fomentar la formación de las personas asociadas </w:t>
      </w:r>
      <w:r w:rsidR="00F46F8E">
        <w:rPr>
          <w:rFonts w:ascii="Tahoma" w:eastAsia="Calibri" w:hAnsi="Tahoma" w:cs="Tahoma"/>
          <w:sz w:val="24"/>
          <w:szCs w:val="24"/>
        </w:rPr>
        <w:t>como base para su labor de educadores de sus hijas e hijos.</w:t>
      </w:r>
    </w:p>
    <w:p w14:paraId="525E2013" w14:textId="422CBB88" w:rsidR="00FF6562" w:rsidRDefault="005F4F3B" w:rsidP="00F23F2A">
      <w:pPr>
        <w:spacing w:after="160"/>
        <w:ind w:left="-142" w:right="-710" w:hanging="142"/>
        <w:jc w:val="both"/>
        <w:rPr>
          <w:rFonts w:ascii="Tahoma" w:eastAsia="Calibri" w:hAnsi="Tahoma" w:cs="Tahoma"/>
          <w:sz w:val="24"/>
          <w:szCs w:val="24"/>
        </w:rPr>
      </w:pPr>
      <w:r>
        <w:rPr>
          <w:rFonts w:ascii="Tahoma" w:eastAsia="Calibri" w:hAnsi="Tahoma" w:cs="Tahoma"/>
          <w:sz w:val="24"/>
          <w:szCs w:val="24"/>
        </w:rPr>
        <w:t>I</w:t>
      </w:r>
      <w:r w:rsidR="009A1B53" w:rsidRPr="00345E00">
        <w:rPr>
          <w:rFonts w:ascii="Tahoma" w:eastAsia="Calibri" w:hAnsi="Tahoma" w:cs="Tahoma"/>
          <w:sz w:val="24"/>
          <w:szCs w:val="24"/>
        </w:rPr>
        <w:t xml:space="preserve"> . </w:t>
      </w:r>
      <w:r w:rsidR="00FF6562" w:rsidRPr="00345E00">
        <w:rPr>
          <w:rFonts w:ascii="Tahoma" w:eastAsia="Calibri" w:hAnsi="Tahoma" w:cs="Tahoma"/>
          <w:sz w:val="24"/>
          <w:szCs w:val="24"/>
        </w:rPr>
        <w:t>Fomentar las relaciones de cooperación del</w:t>
      </w:r>
      <w:r w:rsidR="009A1B53" w:rsidRPr="00345E00">
        <w:rPr>
          <w:rFonts w:ascii="Tahoma" w:eastAsia="Calibri" w:hAnsi="Tahoma" w:cs="Tahoma"/>
          <w:sz w:val="24"/>
          <w:szCs w:val="24"/>
        </w:rPr>
        <w:t xml:space="preserve"> A</w:t>
      </w:r>
      <w:r w:rsidR="00893138">
        <w:rPr>
          <w:rFonts w:ascii="Tahoma" w:eastAsia="Calibri" w:hAnsi="Tahoma" w:cs="Tahoma"/>
          <w:sz w:val="24"/>
          <w:szCs w:val="24"/>
        </w:rPr>
        <w:t>F</w:t>
      </w:r>
      <w:r w:rsidR="009A1B53" w:rsidRPr="00345E00">
        <w:rPr>
          <w:rFonts w:ascii="Tahoma" w:eastAsia="Calibri" w:hAnsi="Tahoma" w:cs="Tahoma"/>
          <w:sz w:val="24"/>
          <w:szCs w:val="24"/>
        </w:rPr>
        <w:t xml:space="preserve">A </w:t>
      </w:r>
      <w:r w:rsidR="00FF6562" w:rsidRPr="00345E00">
        <w:rPr>
          <w:rFonts w:ascii="Tahoma" w:eastAsia="Calibri" w:hAnsi="Tahoma" w:cs="Tahoma"/>
          <w:sz w:val="24"/>
          <w:szCs w:val="24"/>
        </w:rPr>
        <w:t>con estamentos escolares,</w:t>
      </w:r>
      <w:r w:rsidR="009A1B53" w:rsidRPr="00345E00">
        <w:rPr>
          <w:rFonts w:ascii="Tahoma" w:eastAsia="Calibri" w:hAnsi="Tahoma" w:cs="Tahoma"/>
          <w:sz w:val="24"/>
          <w:szCs w:val="24"/>
        </w:rPr>
        <w:t xml:space="preserve"> </w:t>
      </w:r>
      <w:r w:rsidR="00FF6562" w:rsidRPr="00345E00">
        <w:rPr>
          <w:rFonts w:ascii="Tahoma" w:eastAsia="Calibri" w:hAnsi="Tahoma" w:cs="Tahoma"/>
          <w:sz w:val="24"/>
          <w:szCs w:val="24"/>
        </w:rPr>
        <w:t>tejido asociativo, sectores sociales y culturales.</w:t>
      </w:r>
      <w:r w:rsidR="00893138">
        <w:rPr>
          <w:rFonts w:ascii="Tahoma" w:eastAsia="Calibri" w:hAnsi="Tahoma" w:cs="Tahoma"/>
          <w:sz w:val="24"/>
          <w:szCs w:val="24"/>
        </w:rPr>
        <w:t xml:space="preserve"> En especial, potenciar el contacto y la </w:t>
      </w:r>
      <w:r w:rsidR="00FF2B8A">
        <w:rPr>
          <w:rFonts w:ascii="Tahoma" w:eastAsia="Calibri" w:hAnsi="Tahoma" w:cs="Tahoma"/>
          <w:sz w:val="24"/>
          <w:szCs w:val="24"/>
        </w:rPr>
        <w:t>interacción</w:t>
      </w:r>
      <w:r w:rsidR="00893138">
        <w:rPr>
          <w:rFonts w:ascii="Tahoma" w:eastAsia="Calibri" w:hAnsi="Tahoma" w:cs="Tahoma"/>
          <w:sz w:val="24"/>
          <w:szCs w:val="24"/>
        </w:rPr>
        <w:t xml:space="preserve"> con otras AFAS o AMPAS.</w:t>
      </w:r>
    </w:p>
    <w:p w14:paraId="3F5DC6AE" w14:textId="4C0D5B5E" w:rsidR="00C619BD" w:rsidRDefault="00C619BD" w:rsidP="00F23F2A">
      <w:pPr>
        <w:pStyle w:val="captulo"/>
        <w:spacing w:before="0" w:beforeAutospacing="0" w:after="0" w:afterAutospacing="0" w:line="276" w:lineRule="auto"/>
        <w:ind w:left="-142" w:right="-568" w:hanging="142"/>
        <w:jc w:val="both"/>
        <w:rPr>
          <w:rFonts w:ascii="Tahoma" w:hAnsi="Tahoma" w:cs="Tahoma"/>
        </w:rPr>
      </w:pPr>
      <w:r>
        <w:rPr>
          <w:rFonts w:ascii="Tahoma" w:hAnsi="Tahoma" w:cs="Tahoma"/>
        </w:rPr>
        <w:t>J . L</w:t>
      </w:r>
      <w:r w:rsidRPr="00345E00">
        <w:rPr>
          <w:rFonts w:ascii="Tahoma" w:hAnsi="Tahoma" w:cs="Tahoma"/>
        </w:rPr>
        <w:t xml:space="preserve">a Asociación podrá conjuntamente con otras entidades similares promover una Federación de Asociaciones de Madres y Padres, o solicitar su ingreso en la Federación que al efecto estuviera constituida en cualquiera de los ámbitos territoriales señalados en la </w:t>
      </w:r>
      <w:r w:rsidR="00410B30">
        <w:rPr>
          <w:rFonts w:ascii="Tahoma" w:hAnsi="Tahoma" w:cs="Tahoma"/>
        </w:rPr>
        <w:t>l</w:t>
      </w:r>
      <w:r w:rsidRPr="00345E00">
        <w:rPr>
          <w:rFonts w:ascii="Tahoma" w:hAnsi="Tahoma" w:cs="Tahoma"/>
        </w:rPr>
        <w:t>egislación vigente.</w:t>
      </w:r>
    </w:p>
    <w:p w14:paraId="4C510F69" w14:textId="77777777" w:rsidR="00FF2B8A" w:rsidRPr="00345E00" w:rsidRDefault="00FF2B8A" w:rsidP="00F23F2A">
      <w:pPr>
        <w:pStyle w:val="captulo"/>
        <w:spacing w:before="0" w:beforeAutospacing="0" w:after="0" w:afterAutospacing="0" w:line="276" w:lineRule="auto"/>
        <w:ind w:left="-142" w:right="-568" w:hanging="142"/>
        <w:jc w:val="both"/>
        <w:rPr>
          <w:rFonts w:ascii="Tahoma" w:hAnsi="Tahoma" w:cs="Tahoma"/>
        </w:rPr>
      </w:pPr>
    </w:p>
    <w:p w14:paraId="74FCAF26" w14:textId="2627DF36" w:rsidR="009C0BEA" w:rsidRDefault="00C619BD" w:rsidP="00F23F2A">
      <w:pPr>
        <w:spacing w:after="160"/>
        <w:ind w:left="-142" w:right="-710" w:hanging="142"/>
        <w:jc w:val="both"/>
        <w:rPr>
          <w:rFonts w:ascii="Tahoma" w:eastAsia="Calibri" w:hAnsi="Tahoma" w:cs="Tahoma"/>
          <w:sz w:val="24"/>
          <w:szCs w:val="24"/>
        </w:rPr>
      </w:pPr>
      <w:r>
        <w:rPr>
          <w:rFonts w:ascii="Tahoma" w:eastAsia="Calibri" w:hAnsi="Tahoma" w:cs="Tahoma"/>
          <w:sz w:val="24"/>
          <w:szCs w:val="24"/>
        </w:rPr>
        <w:t>K</w:t>
      </w:r>
      <w:r w:rsidR="009A1B53" w:rsidRPr="00345E00">
        <w:rPr>
          <w:rFonts w:ascii="Tahoma" w:eastAsia="Calibri" w:hAnsi="Tahoma" w:cs="Tahoma"/>
          <w:sz w:val="24"/>
          <w:szCs w:val="24"/>
        </w:rPr>
        <w:t xml:space="preserve">. </w:t>
      </w:r>
      <w:r w:rsidR="00FF6562" w:rsidRPr="00345E00">
        <w:rPr>
          <w:rFonts w:ascii="Tahoma" w:eastAsia="Calibri" w:hAnsi="Tahoma" w:cs="Tahoma"/>
          <w:sz w:val="24"/>
          <w:szCs w:val="24"/>
        </w:rPr>
        <w:t xml:space="preserve">Requerir a </w:t>
      </w:r>
      <w:r w:rsidR="00A4667D">
        <w:rPr>
          <w:rFonts w:ascii="Tahoma" w:eastAsia="Calibri" w:hAnsi="Tahoma" w:cs="Tahoma"/>
          <w:sz w:val="24"/>
          <w:szCs w:val="24"/>
        </w:rPr>
        <w:t xml:space="preserve">la administración y </w:t>
      </w:r>
      <w:r w:rsidR="00FF6562" w:rsidRPr="00345E00">
        <w:rPr>
          <w:rFonts w:ascii="Tahoma" w:eastAsia="Calibri" w:hAnsi="Tahoma" w:cs="Tahoma"/>
          <w:sz w:val="24"/>
          <w:szCs w:val="24"/>
        </w:rPr>
        <w:t>los poderes públicos el cumplimiento de las leyes, reglamentos y planes de</w:t>
      </w:r>
      <w:r w:rsidR="009A1B53" w:rsidRPr="00345E00">
        <w:rPr>
          <w:rFonts w:ascii="Tahoma" w:eastAsia="Calibri" w:hAnsi="Tahoma" w:cs="Tahoma"/>
          <w:sz w:val="24"/>
          <w:szCs w:val="24"/>
        </w:rPr>
        <w:t xml:space="preserve"> </w:t>
      </w:r>
      <w:r w:rsidR="009C0BEA" w:rsidRPr="00345E00">
        <w:rPr>
          <w:rFonts w:ascii="Tahoma" w:eastAsia="Calibri" w:hAnsi="Tahoma" w:cs="Tahoma"/>
          <w:sz w:val="24"/>
          <w:szCs w:val="24"/>
        </w:rPr>
        <w:t xml:space="preserve">actuación relativos a la educación. </w:t>
      </w:r>
    </w:p>
    <w:p w14:paraId="2FFBCE21" w14:textId="02C1EDF6" w:rsidR="009C0BEA" w:rsidRPr="00345E00" w:rsidRDefault="00C619BD" w:rsidP="00A4667D">
      <w:pPr>
        <w:spacing w:after="160"/>
        <w:ind w:left="-142" w:right="-710" w:hanging="142"/>
        <w:jc w:val="both"/>
        <w:rPr>
          <w:rFonts w:ascii="Tahoma" w:eastAsia="Calibri" w:hAnsi="Tahoma" w:cs="Tahoma"/>
          <w:sz w:val="24"/>
          <w:szCs w:val="24"/>
        </w:rPr>
      </w:pPr>
      <w:r>
        <w:rPr>
          <w:rFonts w:ascii="Tahoma" w:eastAsia="Calibri" w:hAnsi="Tahoma" w:cs="Tahoma"/>
          <w:sz w:val="24"/>
          <w:szCs w:val="24"/>
        </w:rPr>
        <w:t>L</w:t>
      </w:r>
      <w:r w:rsidR="005F4F3B">
        <w:rPr>
          <w:rFonts w:ascii="Tahoma" w:eastAsia="Calibri" w:hAnsi="Tahoma" w:cs="Tahoma"/>
          <w:sz w:val="24"/>
          <w:szCs w:val="24"/>
        </w:rPr>
        <w:t xml:space="preserve"> . </w:t>
      </w:r>
      <w:r w:rsidR="009C0BEA" w:rsidRPr="00345E00">
        <w:rPr>
          <w:rFonts w:ascii="Tahoma" w:eastAsia="Calibri" w:hAnsi="Tahoma" w:cs="Tahoma"/>
          <w:sz w:val="24"/>
          <w:szCs w:val="24"/>
        </w:rPr>
        <w:t xml:space="preserve"> </w:t>
      </w:r>
      <w:r w:rsidR="00A4667D">
        <w:rPr>
          <w:rFonts w:ascii="Tahoma" w:eastAsia="Calibri" w:hAnsi="Tahoma" w:cs="Tahoma"/>
          <w:sz w:val="24"/>
          <w:szCs w:val="24"/>
        </w:rPr>
        <w:t>Trabajar para e</w:t>
      </w:r>
      <w:r w:rsidR="009C0BEA" w:rsidRPr="00345E00">
        <w:rPr>
          <w:rFonts w:ascii="Tahoma" w:eastAsia="Calibri" w:hAnsi="Tahoma" w:cs="Tahoma"/>
          <w:sz w:val="24"/>
          <w:szCs w:val="24"/>
        </w:rPr>
        <w:t>liminar cualquier tipo de desigualdad, discriminación o acto violento</w:t>
      </w:r>
      <w:r w:rsidR="00A4667D">
        <w:rPr>
          <w:rFonts w:ascii="Tahoma" w:eastAsia="Calibri" w:hAnsi="Tahoma" w:cs="Tahoma"/>
          <w:sz w:val="24"/>
          <w:szCs w:val="24"/>
        </w:rPr>
        <w:t xml:space="preserve"> en el centro educativo. </w:t>
      </w:r>
      <w:r w:rsidR="00F23F2A">
        <w:rPr>
          <w:rFonts w:ascii="Tahoma" w:eastAsia="Calibri" w:hAnsi="Tahoma" w:cs="Tahoma"/>
          <w:sz w:val="24"/>
          <w:szCs w:val="24"/>
        </w:rPr>
        <w:t>Favorec</w:t>
      </w:r>
      <w:r w:rsidR="00A4667D">
        <w:rPr>
          <w:rFonts w:ascii="Tahoma" w:eastAsia="Calibri" w:hAnsi="Tahoma" w:cs="Tahoma"/>
          <w:sz w:val="24"/>
          <w:szCs w:val="24"/>
        </w:rPr>
        <w:t xml:space="preserve">iendo </w:t>
      </w:r>
      <w:r w:rsidR="005F4F3B">
        <w:rPr>
          <w:rFonts w:ascii="Tahoma" w:eastAsia="Calibri" w:hAnsi="Tahoma" w:cs="Tahoma"/>
          <w:sz w:val="24"/>
          <w:szCs w:val="24"/>
        </w:rPr>
        <w:t>las actuaciones de prevención necesarias para crear una e</w:t>
      </w:r>
      <w:r w:rsidR="00A4667D">
        <w:rPr>
          <w:rFonts w:ascii="Tahoma" w:eastAsia="Calibri" w:hAnsi="Tahoma" w:cs="Tahoma"/>
          <w:sz w:val="24"/>
          <w:szCs w:val="24"/>
        </w:rPr>
        <w:t>spacio</w:t>
      </w:r>
      <w:r w:rsidR="005F4F3B">
        <w:rPr>
          <w:rFonts w:ascii="Tahoma" w:eastAsia="Calibri" w:hAnsi="Tahoma" w:cs="Tahoma"/>
          <w:sz w:val="24"/>
          <w:szCs w:val="24"/>
        </w:rPr>
        <w:t xml:space="preserve"> igualitar</w:t>
      </w:r>
      <w:r w:rsidR="00A4667D">
        <w:rPr>
          <w:rFonts w:ascii="Tahoma" w:eastAsia="Calibri" w:hAnsi="Tahoma" w:cs="Tahoma"/>
          <w:sz w:val="24"/>
          <w:szCs w:val="24"/>
        </w:rPr>
        <w:t>io y</w:t>
      </w:r>
      <w:r w:rsidR="005F4F3B">
        <w:rPr>
          <w:rFonts w:ascii="Tahoma" w:eastAsia="Calibri" w:hAnsi="Tahoma" w:cs="Tahoma"/>
          <w:sz w:val="24"/>
          <w:szCs w:val="24"/>
        </w:rPr>
        <w:t xml:space="preserve"> coeducativ</w:t>
      </w:r>
      <w:r w:rsidR="00A4667D">
        <w:rPr>
          <w:rFonts w:ascii="Tahoma" w:eastAsia="Calibri" w:hAnsi="Tahoma" w:cs="Tahoma"/>
          <w:sz w:val="24"/>
          <w:szCs w:val="24"/>
        </w:rPr>
        <w:t xml:space="preserve">o, dando gran importancia a la salud mental de los menores. </w:t>
      </w:r>
    </w:p>
    <w:p w14:paraId="3DFCEF6D" w14:textId="77777777" w:rsidR="009C0BEA" w:rsidRPr="00345E00" w:rsidRDefault="009C0BEA" w:rsidP="00FF2B8A">
      <w:pPr>
        <w:spacing w:after="160"/>
        <w:ind w:right="-710"/>
        <w:jc w:val="both"/>
        <w:rPr>
          <w:rFonts w:ascii="Tahoma" w:eastAsia="Calibri" w:hAnsi="Tahoma" w:cs="Tahoma"/>
          <w:sz w:val="24"/>
          <w:szCs w:val="24"/>
        </w:rPr>
      </w:pPr>
    </w:p>
    <w:p w14:paraId="140781BE" w14:textId="5517C271" w:rsidR="00F23F2A" w:rsidRDefault="00F23F2A" w:rsidP="00A4667D">
      <w:pPr>
        <w:spacing w:after="160"/>
        <w:ind w:right="-710"/>
        <w:jc w:val="both"/>
        <w:rPr>
          <w:rFonts w:ascii="Tahoma" w:eastAsia="Calibri" w:hAnsi="Tahoma" w:cs="Tahoma"/>
          <w:b/>
          <w:sz w:val="24"/>
          <w:szCs w:val="24"/>
        </w:rPr>
      </w:pPr>
    </w:p>
    <w:p w14:paraId="0B8B42BE" w14:textId="77777777" w:rsidR="009F2723" w:rsidRDefault="009F2723" w:rsidP="00A4667D">
      <w:pPr>
        <w:spacing w:after="160"/>
        <w:ind w:right="-710"/>
        <w:jc w:val="both"/>
        <w:rPr>
          <w:rFonts w:ascii="Tahoma" w:eastAsia="Calibri" w:hAnsi="Tahoma" w:cs="Tahoma"/>
          <w:b/>
          <w:sz w:val="24"/>
          <w:szCs w:val="24"/>
        </w:rPr>
      </w:pPr>
    </w:p>
    <w:p w14:paraId="34839922" w14:textId="788C36C1" w:rsidR="009C0BEA" w:rsidRDefault="0063418C" w:rsidP="00345E00">
      <w:pPr>
        <w:spacing w:after="160"/>
        <w:ind w:left="-284" w:right="-710"/>
        <w:jc w:val="both"/>
        <w:rPr>
          <w:rFonts w:ascii="Tahoma" w:eastAsia="Calibri" w:hAnsi="Tahoma" w:cs="Tahoma"/>
          <w:b/>
          <w:sz w:val="24"/>
          <w:szCs w:val="24"/>
        </w:rPr>
      </w:pPr>
      <w:r w:rsidRPr="00B418D6">
        <w:rPr>
          <w:rFonts w:ascii="Tahoma" w:eastAsia="Calibri" w:hAnsi="Tahoma" w:cs="Tahoma"/>
          <w:b/>
          <w:sz w:val="24"/>
          <w:szCs w:val="24"/>
        </w:rPr>
        <w:t>ARTÍCULO 6.- ACTIVIDADES</w:t>
      </w:r>
    </w:p>
    <w:p w14:paraId="705CA067" w14:textId="77777777" w:rsidR="009F2723" w:rsidRPr="009F2723" w:rsidRDefault="009F2723" w:rsidP="000B319E">
      <w:pPr>
        <w:spacing w:after="160"/>
        <w:ind w:left="-142" w:right="-710" w:hanging="142"/>
        <w:jc w:val="both"/>
        <w:rPr>
          <w:rFonts w:ascii="Tahoma" w:eastAsia="Calibri" w:hAnsi="Tahoma" w:cs="Tahoma"/>
          <w:sz w:val="16"/>
          <w:szCs w:val="16"/>
        </w:rPr>
      </w:pPr>
    </w:p>
    <w:p w14:paraId="422F0498" w14:textId="0ADA362A" w:rsidR="009C0BEA" w:rsidRDefault="009C0BEA" w:rsidP="000B319E">
      <w:pPr>
        <w:spacing w:after="160"/>
        <w:ind w:left="-142" w:right="-710" w:hanging="142"/>
        <w:jc w:val="both"/>
        <w:rPr>
          <w:rFonts w:ascii="Tahoma" w:eastAsia="Calibri" w:hAnsi="Tahoma" w:cs="Tahoma"/>
          <w:sz w:val="24"/>
          <w:szCs w:val="24"/>
        </w:rPr>
      </w:pPr>
      <w:r w:rsidRPr="00345E00">
        <w:rPr>
          <w:rFonts w:ascii="Tahoma" w:eastAsia="Calibri" w:hAnsi="Tahoma" w:cs="Tahoma"/>
          <w:sz w:val="24"/>
          <w:szCs w:val="24"/>
        </w:rPr>
        <w:t>Los mencionados fines se llevarán a cabo a través de las siguientes actividades:</w:t>
      </w:r>
    </w:p>
    <w:p w14:paraId="3630D7F9" w14:textId="77777777" w:rsidR="009F2723" w:rsidRPr="009F2723" w:rsidRDefault="009F2723" w:rsidP="000B319E">
      <w:pPr>
        <w:spacing w:after="160"/>
        <w:ind w:left="-142" w:right="-710" w:hanging="142"/>
        <w:jc w:val="both"/>
        <w:rPr>
          <w:rFonts w:ascii="Tahoma" w:eastAsia="Calibri" w:hAnsi="Tahoma" w:cs="Tahoma"/>
          <w:sz w:val="16"/>
          <w:szCs w:val="16"/>
        </w:rPr>
      </w:pPr>
    </w:p>
    <w:p w14:paraId="3B96B6DC" w14:textId="6AFDCF55" w:rsidR="009C0BEA" w:rsidRPr="00345E00" w:rsidRDefault="009C0BEA" w:rsidP="000B319E">
      <w:pPr>
        <w:spacing w:after="160"/>
        <w:ind w:left="-142" w:right="-710" w:hanging="142"/>
        <w:jc w:val="both"/>
        <w:rPr>
          <w:rFonts w:ascii="Tahoma" w:eastAsia="Calibri" w:hAnsi="Tahoma" w:cs="Tahoma"/>
          <w:sz w:val="24"/>
          <w:szCs w:val="24"/>
        </w:rPr>
      </w:pPr>
      <w:r w:rsidRPr="00345E00">
        <w:rPr>
          <w:rFonts w:ascii="Tahoma" w:eastAsia="Calibri" w:hAnsi="Tahoma" w:cs="Tahoma"/>
          <w:sz w:val="24"/>
          <w:szCs w:val="24"/>
        </w:rPr>
        <w:t xml:space="preserve">. Seguimiento del funcionamiento del </w:t>
      </w:r>
      <w:r w:rsidR="00F23F2A">
        <w:rPr>
          <w:rFonts w:ascii="Tahoma" w:eastAsia="Calibri" w:hAnsi="Tahoma" w:cs="Tahoma"/>
          <w:sz w:val="24"/>
          <w:szCs w:val="24"/>
        </w:rPr>
        <w:t>c</w:t>
      </w:r>
      <w:r w:rsidRPr="00345E00">
        <w:rPr>
          <w:rFonts w:ascii="Tahoma" w:eastAsia="Calibri" w:hAnsi="Tahoma" w:cs="Tahoma"/>
          <w:sz w:val="24"/>
          <w:szCs w:val="24"/>
        </w:rPr>
        <w:t>entro educativo.</w:t>
      </w:r>
    </w:p>
    <w:p w14:paraId="44EE4D9A" w14:textId="3D9D3922" w:rsidR="009C0BEA" w:rsidRPr="00345E00" w:rsidRDefault="007C3365" w:rsidP="000B319E">
      <w:pPr>
        <w:spacing w:after="160"/>
        <w:ind w:left="-142" w:right="-710" w:hanging="142"/>
        <w:jc w:val="both"/>
        <w:rPr>
          <w:rFonts w:ascii="Tahoma" w:eastAsia="Calibri" w:hAnsi="Tahoma" w:cs="Tahoma"/>
          <w:sz w:val="24"/>
          <w:szCs w:val="24"/>
        </w:rPr>
      </w:pPr>
      <w:r>
        <w:rPr>
          <w:rFonts w:ascii="Tahoma" w:eastAsia="Calibri" w:hAnsi="Tahoma" w:cs="Tahoma"/>
          <w:sz w:val="24"/>
          <w:szCs w:val="24"/>
        </w:rPr>
        <w:t xml:space="preserve">. </w:t>
      </w:r>
      <w:r w:rsidR="009C0BEA" w:rsidRPr="00345E00">
        <w:rPr>
          <w:rFonts w:ascii="Tahoma" w:eastAsia="Calibri" w:hAnsi="Tahoma" w:cs="Tahoma"/>
          <w:sz w:val="24"/>
          <w:szCs w:val="24"/>
        </w:rPr>
        <w:t>Colaboración activa con las actividades del centro educativo</w:t>
      </w:r>
    </w:p>
    <w:p w14:paraId="4FFFE02B" w14:textId="1DC2A259" w:rsidR="009C0BEA" w:rsidRPr="00345E00" w:rsidRDefault="007C3365" w:rsidP="000B319E">
      <w:pPr>
        <w:spacing w:after="160"/>
        <w:ind w:left="-142" w:right="-710" w:hanging="142"/>
        <w:jc w:val="both"/>
        <w:rPr>
          <w:rFonts w:ascii="Tahoma" w:eastAsia="Calibri" w:hAnsi="Tahoma" w:cs="Tahoma"/>
          <w:sz w:val="24"/>
          <w:szCs w:val="24"/>
        </w:rPr>
      </w:pPr>
      <w:r>
        <w:rPr>
          <w:rFonts w:ascii="Tahoma" w:eastAsia="Calibri" w:hAnsi="Tahoma" w:cs="Tahoma"/>
          <w:sz w:val="24"/>
          <w:szCs w:val="24"/>
        </w:rPr>
        <w:t xml:space="preserve">. </w:t>
      </w:r>
      <w:r w:rsidR="009C0BEA" w:rsidRPr="00345E00">
        <w:rPr>
          <w:rFonts w:ascii="Tahoma" w:eastAsia="Calibri" w:hAnsi="Tahoma" w:cs="Tahoma"/>
          <w:sz w:val="24"/>
          <w:szCs w:val="24"/>
        </w:rPr>
        <w:t>Información al Consejo Escolar de los aspectos del centro educativo que se consideren</w:t>
      </w:r>
      <w:r>
        <w:rPr>
          <w:rFonts w:ascii="Tahoma" w:eastAsia="Calibri" w:hAnsi="Tahoma" w:cs="Tahoma"/>
          <w:sz w:val="24"/>
          <w:szCs w:val="24"/>
        </w:rPr>
        <w:t xml:space="preserve"> </w:t>
      </w:r>
      <w:r w:rsidR="009C0BEA" w:rsidRPr="00345E00">
        <w:rPr>
          <w:rFonts w:ascii="Tahoma" w:eastAsia="Calibri" w:hAnsi="Tahoma" w:cs="Tahoma"/>
          <w:sz w:val="24"/>
          <w:szCs w:val="24"/>
        </w:rPr>
        <w:t>oportunos.</w:t>
      </w:r>
    </w:p>
    <w:p w14:paraId="20F7E702" w14:textId="423C4183" w:rsidR="009C0BEA" w:rsidRPr="00345E00" w:rsidRDefault="007C3365" w:rsidP="000B319E">
      <w:pPr>
        <w:spacing w:after="160"/>
        <w:ind w:left="-142" w:right="-710" w:hanging="142"/>
        <w:jc w:val="both"/>
        <w:rPr>
          <w:rFonts w:ascii="Tahoma" w:eastAsia="Calibri" w:hAnsi="Tahoma" w:cs="Tahoma"/>
          <w:sz w:val="24"/>
          <w:szCs w:val="24"/>
        </w:rPr>
      </w:pPr>
      <w:r>
        <w:rPr>
          <w:rFonts w:ascii="Tahoma" w:eastAsia="Calibri" w:hAnsi="Tahoma" w:cs="Tahoma"/>
          <w:sz w:val="24"/>
          <w:szCs w:val="24"/>
        </w:rPr>
        <w:t xml:space="preserve">. </w:t>
      </w:r>
      <w:r w:rsidR="009C0BEA" w:rsidRPr="00345E00">
        <w:rPr>
          <w:rFonts w:ascii="Tahoma" w:eastAsia="Calibri" w:hAnsi="Tahoma" w:cs="Tahoma"/>
          <w:sz w:val="24"/>
          <w:szCs w:val="24"/>
        </w:rPr>
        <w:t>Estudio de los resultados académicos del centro educativo y de la valoración que de los</w:t>
      </w:r>
      <w:r>
        <w:rPr>
          <w:rFonts w:ascii="Tahoma" w:eastAsia="Calibri" w:hAnsi="Tahoma" w:cs="Tahoma"/>
          <w:sz w:val="24"/>
          <w:szCs w:val="24"/>
        </w:rPr>
        <w:t xml:space="preserve"> </w:t>
      </w:r>
      <w:r w:rsidR="009C0BEA" w:rsidRPr="00345E00">
        <w:rPr>
          <w:rFonts w:ascii="Tahoma" w:eastAsia="Calibri" w:hAnsi="Tahoma" w:cs="Tahoma"/>
          <w:sz w:val="24"/>
          <w:szCs w:val="24"/>
        </w:rPr>
        <w:t>mismos realice el Consejo Escolar.</w:t>
      </w:r>
    </w:p>
    <w:p w14:paraId="7F748A59" w14:textId="412A8683" w:rsidR="00606E3E" w:rsidRDefault="007C3365" w:rsidP="000B319E">
      <w:pPr>
        <w:spacing w:after="160"/>
        <w:ind w:left="-142" w:right="-710" w:hanging="142"/>
        <w:jc w:val="both"/>
        <w:rPr>
          <w:rFonts w:ascii="Tahoma" w:eastAsia="Calibri" w:hAnsi="Tahoma" w:cs="Tahoma"/>
          <w:sz w:val="24"/>
          <w:szCs w:val="24"/>
        </w:rPr>
      </w:pPr>
      <w:r>
        <w:rPr>
          <w:rFonts w:ascii="Tahoma" w:eastAsia="Calibri" w:hAnsi="Tahoma" w:cs="Tahoma"/>
          <w:sz w:val="24"/>
          <w:szCs w:val="24"/>
        </w:rPr>
        <w:t xml:space="preserve">. </w:t>
      </w:r>
      <w:r w:rsidR="009C0BEA" w:rsidRPr="00345E00">
        <w:rPr>
          <w:rFonts w:ascii="Tahoma" w:eastAsia="Calibri" w:hAnsi="Tahoma" w:cs="Tahoma"/>
          <w:sz w:val="24"/>
          <w:szCs w:val="24"/>
        </w:rPr>
        <w:t xml:space="preserve">Información a las personas asociadas del contenido del proyecto educativo, de </w:t>
      </w:r>
      <w:r w:rsidR="00FF2B8A" w:rsidRPr="00345E00">
        <w:rPr>
          <w:rFonts w:ascii="Tahoma" w:eastAsia="Calibri" w:hAnsi="Tahoma" w:cs="Tahoma"/>
          <w:sz w:val="24"/>
          <w:szCs w:val="24"/>
        </w:rPr>
        <w:t>la programación</w:t>
      </w:r>
      <w:r w:rsidR="009C0BEA" w:rsidRPr="00345E00">
        <w:rPr>
          <w:rFonts w:ascii="Tahoma" w:eastAsia="Calibri" w:hAnsi="Tahoma" w:cs="Tahoma"/>
          <w:sz w:val="24"/>
          <w:szCs w:val="24"/>
        </w:rPr>
        <w:t xml:space="preserve"> general anual, de los proyectos </w:t>
      </w:r>
      <w:r w:rsidR="00FF2B8A" w:rsidRPr="00345E00">
        <w:rPr>
          <w:rFonts w:ascii="Tahoma" w:eastAsia="Calibri" w:hAnsi="Tahoma" w:cs="Tahoma"/>
          <w:sz w:val="24"/>
          <w:szCs w:val="24"/>
        </w:rPr>
        <w:t>curriculares,</w:t>
      </w:r>
      <w:r w:rsidR="009C0BEA" w:rsidRPr="00345E00">
        <w:rPr>
          <w:rFonts w:ascii="Tahoma" w:eastAsia="Calibri" w:hAnsi="Tahoma" w:cs="Tahoma"/>
          <w:sz w:val="24"/>
          <w:szCs w:val="24"/>
        </w:rPr>
        <w:t xml:space="preserve"> así como del resto de </w:t>
      </w:r>
      <w:r w:rsidR="00FF2B8A" w:rsidRPr="00345E00">
        <w:rPr>
          <w:rFonts w:ascii="Tahoma" w:eastAsia="Calibri" w:hAnsi="Tahoma" w:cs="Tahoma"/>
          <w:sz w:val="24"/>
          <w:szCs w:val="24"/>
        </w:rPr>
        <w:t>documentos de</w:t>
      </w:r>
      <w:r w:rsidR="009C0BEA" w:rsidRPr="00345E00">
        <w:rPr>
          <w:rFonts w:ascii="Tahoma" w:eastAsia="Calibri" w:hAnsi="Tahoma" w:cs="Tahoma"/>
          <w:sz w:val="24"/>
          <w:szCs w:val="24"/>
        </w:rPr>
        <w:t xml:space="preserve"> la estructura organizativa y del régimen de funcionamiento del centro.</w:t>
      </w:r>
    </w:p>
    <w:p w14:paraId="5251E910" w14:textId="77777777" w:rsidR="00F23F2A" w:rsidRPr="00345E00" w:rsidRDefault="00F23F2A" w:rsidP="000B319E">
      <w:pPr>
        <w:ind w:left="-142" w:right="-568" w:hanging="142"/>
        <w:jc w:val="both"/>
        <w:rPr>
          <w:rFonts w:ascii="Tahoma" w:hAnsi="Tahoma" w:cs="Tahoma"/>
          <w:sz w:val="24"/>
          <w:szCs w:val="24"/>
        </w:rPr>
      </w:pPr>
      <w:r>
        <w:rPr>
          <w:rFonts w:ascii="Tahoma" w:hAnsi="Tahoma" w:cs="Tahoma"/>
          <w:sz w:val="24"/>
          <w:szCs w:val="24"/>
        </w:rPr>
        <w:t xml:space="preserve">. </w:t>
      </w:r>
      <w:r w:rsidRPr="00345E00">
        <w:rPr>
          <w:rFonts w:ascii="Tahoma" w:hAnsi="Tahoma" w:cs="Tahoma"/>
          <w:sz w:val="24"/>
          <w:szCs w:val="24"/>
        </w:rPr>
        <w:t>Divulgación de la legislación educativa como instrumento para la defensa de derechos y</w:t>
      </w:r>
      <w:r>
        <w:rPr>
          <w:rFonts w:ascii="Tahoma" w:hAnsi="Tahoma" w:cs="Tahoma"/>
          <w:sz w:val="24"/>
          <w:szCs w:val="24"/>
        </w:rPr>
        <w:t xml:space="preserve"> </w:t>
      </w:r>
      <w:r w:rsidRPr="00345E00">
        <w:rPr>
          <w:rFonts w:ascii="Tahoma" w:hAnsi="Tahoma" w:cs="Tahoma"/>
          <w:sz w:val="24"/>
          <w:szCs w:val="24"/>
        </w:rPr>
        <w:t>conocimiento del funcionamiento, las competencias y las atribuciones del centro escolar.</w:t>
      </w:r>
    </w:p>
    <w:p w14:paraId="15A450B5" w14:textId="52007557" w:rsidR="009A1B53" w:rsidRPr="00345E00" w:rsidRDefault="007C3365" w:rsidP="000B319E">
      <w:pPr>
        <w:ind w:left="-142" w:right="-568" w:hanging="142"/>
        <w:jc w:val="both"/>
        <w:rPr>
          <w:rFonts w:ascii="Tahoma" w:hAnsi="Tahoma" w:cs="Tahoma"/>
          <w:sz w:val="24"/>
          <w:szCs w:val="24"/>
        </w:rPr>
      </w:pPr>
      <w:r>
        <w:rPr>
          <w:rFonts w:ascii="Tahoma" w:hAnsi="Tahoma" w:cs="Tahoma"/>
          <w:sz w:val="24"/>
          <w:szCs w:val="24"/>
        </w:rPr>
        <w:t xml:space="preserve">. </w:t>
      </w:r>
      <w:r w:rsidR="009A1B53" w:rsidRPr="00345E00">
        <w:rPr>
          <w:rFonts w:ascii="Tahoma" w:hAnsi="Tahoma" w:cs="Tahoma"/>
          <w:sz w:val="24"/>
          <w:szCs w:val="24"/>
        </w:rPr>
        <w:t>Informa</w:t>
      </w:r>
      <w:r w:rsidR="00F23F2A">
        <w:rPr>
          <w:rFonts w:ascii="Tahoma" w:hAnsi="Tahoma" w:cs="Tahoma"/>
          <w:sz w:val="24"/>
          <w:szCs w:val="24"/>
        </w:rPr>
        <w:t>r y facilitar la participación de toda</w:t>
      </w:r>
      <w:r w:rsidR="009A1B53" w:rsidRPr="00345E00">
        <w:rPr>
          <w:rFonts w:ascii="Tahoma" w:hAnsi="Tahoma" w:cs="Tahoma"/>
          <w:sz w:val="24"/>
          <w:szCs w:val="24"/>
        </w:rPr>
        <w:t xml:space="preserve"> la comunidad educativa del centro escolar, de</w:t>
      </w:r>
      <w:r>
        <w:rPr>
          <w:rFonts w:ascii="Tahoma" w:hAnsi="Tahoma" w:cs="Tahoma"/>
          <w:sz w:val="24"/>
          <w:szCs w:val="24"/>
        </w:rPr>
        <w:t xml:space="preserve"> </w:t>
      </w:r>
      <w:r w:rsidR="009A1B53" w:rsidRPr="00345E00">
        <w:rPr>
          <w:rFonts w:ascii="Tahoma" w:hAnsi="Tahoma" w:cs="Tahoma"/>
          <w:sz w:val="24"/>
          <w:szCs w:val="24"/>
        </w:rPr>
        <w:t>las actividades llevadas a cabo por la A</w:t>
      </w:r>
      <w:r>
        <w:rPr>
          <w:rFonts w:ascii="Tahoma" w:hAnsi="Tahoma" w:cs="Tahoma"/>
          <w:sz w:val="24"/>
          <w:szCs w:val="24"/>
        </w:rPr>
        <w:t>FA</w:t>
      </w:r>
      <w:r w:rsidR="009A1B53" w:rsidRPr="00345E00">
        <w:rPr>
          <w:rFonts w:ascii="Tahoma" w:hAnsi="Tahoma" w:cs="Tahoma"/>
          <w:sz w:val="24"/>
          <w:szCs w:val="24"/>
        </w:rPr>
        <w:t>.</w:t>
      </w:r>
    </w:p>
    <w:p w14:paraId="279949D2" w14:textId="071F4146" w:rsidR="009A1B53" w:rsidRPr="00345E00" w:rsidRDefault="007C3365" w:rsidP="000B319E">
      <w:pPr>
        <w:ind w:left="-142" w:right="-568" w:hanging="142"/>
        <w:jc w:val="both"/>
        <w:rPr>
          <w:rFonts w:ascii="Tahoma" w:hAnsi="Tahoma" w:cs="Tahoma"/>
          <w:sz w:val="24"/>
          <w:szCs w:val="24"/>
        </w:rPr>
      </w:pPr>
      <w:r>
        <w:rPr>
          <w:rFonts w:ascii="Tahoma" w:hAnsi="Tahoma" w:cs="Tahoma"/>
          <w:sz w:val="24"/>
          <w:szCs w:val="24"/>
        </w:rPr>
        <w:t xml:space="preserve">. </w:t>
      </w:r>
      <w:r w:rsidR="009A1B53" w:rsidRPr="00345E00">
        <w:rPr>
          <w:rFonts w:ascii="Tahoma" w:hAnsi="Tahoma" w:cs="Tahoma"/>
          <w:sz w:val="24"/>
          <w:szCs w:val="24"/>
        </w:rPr>
        <w:t xml:space="preserve">Realización de todo tipo de actividades (formativas, de sensibilización, lúdicas, </w:t>
      </w:r>
      <w:r w:rsidR="00FF2B8A" w:rsidRPr="00345E00">
        <w:rPr>
          <w:rFonts w:ascii="Tahoma" w:hAnsi="Tahoma" w:cs="Tahoma"/>
          <w:sz w:val="24"/>
          <w:szCs w:val="24"/>
        </w:rPr>
        <w:t>etc.</w:t>
      </w:r>
      <w:r w:rsidR="009A1B53" w:rsidRPr="00345E00">
        <w:rPr>
          <w:rFonts w:ascii="Tahoma" w:hAnsi="Tahoma" w:cs="Tahoma"/>
          <w:sz w:val="24"/>
          <w:szCs w:val="24"/>
        </w:rPr>
        <w:t>)</w:t>
      </w:r>
      <w:r>
        <w:rPr>
          <w:rFonts w:ascii="Tahoma" w:hAnsi="Tahoma" w:cs="Tahoma"/>
          <w:sz w:val="24"/>
          <w:szCs w:val="24"/>
        </w:rPr>
        <w:t xml:space="preserve"> </w:t>
      </w:r>
      <w:r w:rsidR="009A1B53" w:rsidRPr="00345E00">
        <w:rPr>
          <w:rFonts w:ascii="Tahoma" w:hAnsi="Tahoma" w:cs="Tahoma"/>
          <w:sz w:val="24"/>
          <w:szCs w:val="24"/>
        </w:rPr>
        <w:t>encaminadas a cumplir los fines de la Asociación (coeducación, diversidad funcional,</w:t>
      </w:r>
      <w:r w:rsidR="009F2723">
        <w:rPr>
          <w:rFonts w:ascii="Tahoma" w:hAnsi="Tahoma" w:cs="Tahoma"/>
          <w:sz w:val="24"/>
          <w:szCs w:val="24"/>
        </w:rPr>
        <w:t xml:space="preserve"> educación emocional,</w:t>
      </w:r>
      <w:r w:rsidR="009A1B53" w:rsidRPr="00345E00">
        <w:rPr>
          <w:rFonts w:ascii="Tahoma" w:hAnsi="Tahoma" w:cs="Tahoma"/>
          <w:sz w:val="24"/>
          <w:szCs w:val="24"/>
        </w:rPr>
        <w:t xml:space="preserve"> cultura,</w:t>
      </w:r>
      <w:r>
        <w:rPr>
          <w:rFonts w:ascii="Tahoma" w:hAnsi="Tahoma" w:cs="Tahoma"/>
          <w:sz w:val="24"/>
          <w:szCs w:val="24"/>
        </w:rPr>
        <w:t xml:space="preserve"> </w:t>
      </w:r>
      <w:r w:rsidR="009A1B53" w:rsidRPr="00345E00">
        <w:rPr>
          <w:rFonts w:ascii="Tahoma" w:hAnsi="Tahoma" w:cs="Tahoma"/>
          <w:sz w:val="24"/>
          <w:szCs w:val="24"/>
        </w:rPr>
        <w:t>interculturalidad, sostenibilidad ambiental, desarrollo sostenib</w:t>
      </w:r>
      <w:r>
        <w:rPr>
          <w:rFonts w:ascii="Tahoma" w:hAnsi="Tahoma" w:cs="Tahoma"/>
          <w:sz w:val="24"/>
          <w:szCs w:val="24"/>
        </w:rPr>
        <w:t xml:space="preserve">le </w:t>
      </w:r>
      <w:r w:rsidR="009A1B53" w:rsidRPr="00345E00">
        <w:rPr>
          <w:rFonts w:ascii="Tahoma" w:hAnsi="Tahoma" w:cs="Tahoma"/>
          <w:sz w:val="24"/>
          <w:szCs w:val="24"/>
        </w:rPr>
        <w:t>derechos humanos y justicia social)</w:t>
      </w:r>
      <w:r w:rsidR="00F23F2A">
        <w:rPr>
          <w:rFonts w:ascii="Tahoma" w:hAnsi="Tahoma" w:cs="Tahoma"/>
          <w:sz w:val="24"/>
          <w:szCs w:val="24"/>
        </w:rPr>
        <w:t>.</w:t>
      </w:r>
      <w:r>
        <w:rPr>
          <w:rFonts w:ascii="Tahoma" w:hAnsi="Tahoma" w:cs="Tahoma"/>
          <w:sz w:val="24"/>
          <w:szCs w:val="24"/>
        </w:rPr>
        <w:t xml:space="preserve">                                                                                                                                                                                                                                              </w:t>
      </w:r>
    </w:p>
    <w:p w14:paraId="3EB1BDE1" w14:textId="3B917D57" w:rsidR="009A1B53" w:rsidRPr="00345E00" w:rsidRDefault="007C3365" w:rsidP="000B319E">
      <w:pPr>
        <w:ind w:left="-142" w:right="-568" w:hanging="142"/>
        <w:jc w:val="both"/>
        <w:rPr>
          <w:rFonts w:ascii="Tahoma" w:hAnsi="Tahoma" w:cs="Tahoma"/>
          <w:sz w:val="24"/>
          <w:szCs w:val="24"/>
        </w:rPr>
      </w:pPr>
      <w:r>
        <w:rPr>
          <w:rFonts w:ascii="Tahoma" w:hAnsi="Tahoma" w:cs="Tahoma"/>
          <w:sz w:val="24"/>
          <w:szCs w:val="24"/>
        </w:rPr>
        <w:t xml:space="preserve">. </w:t>
      </w:r>
      <w:r w:rsidR="009A1B53" w:rsidRPr="00345E00">
        <w:rPr>
          <w:rFonts w:ascii="Tahoma" w:hAnsi="Tahoma" w:cs="Tahoma"/>
          <w:sz w:val="24"/>
          <w:szCs w:val="24"/>
        </w:rPr>
        <w:t>Apoyo a las medidas que eleven la calidad educativa y social del centro escolar.</w:t>
      </w:r>
    </w:p>
    <w:p w14:paraId="13CA9F84" w14:textId="042042CA" w:rsidR="009C0BEA" w:rsidRDefault="00C619BD" w:rsidP="000B319E">
      <w:pPr>
        <w:ind w:left="-142" w:right="-568" w:hanging="142"/>
        <w:jc w:val="both"/>
        <w:rPr>
          <w:rFonts w:ascii="Tahoma" w:hAnsi="Tahoma" w:cs="Tahoma"/>
          <w:sz w:val="24"/>
          <w:szCs w:val="24"/>
        </w:rPr>
      </w:pPr>
      <w:r>
        <w:rPr>
          <w:rFonts w:ascii="Tahoma" w:hAnsi="Tahoma" w:cs="Tahoma"/>
          <w:sz w:val="24"/>
          <w:szCs w:val="24"/>
        </w:rPr>
        <w:t xml:space="preserve">. </w:t>
      </w:r>
      <w:r w:rsidR="009C0BEA" w:rsidRPr="00345E00">
        <w:rPr>
          <w:rFonts w:ascii="Tahoma" w:hAnsi="Tahoma" w:cs="Tahoma"/>
          <w:sz w:val="24"/>
          <w:szCs w:val="24"/>
        </w:rPr>
        <w:t>Participación en los procesos comunitarios relacionados con el entorno educativo.</w:t>
      </w:r>
    </w:p>
    <w:p w14:paraId="64AEFB2C" w14:textId="422E329F" w:rsidR="00346EFE" w:rsidRPr="00345E00" w:rsidRDefault="00346EFE" w:rsidP="000B319E">
      <w:pPr>
        <w:ind w:left="-142" w:right="-568" w:hanging="142"/>
        <w:jc w:val="both"/>
        <w:rPr>
          <w:rFonts w:ascii="Tahoma" w:hAnsi="Tahoma" w:cs="Tahoma"/>
          <w:sz w:val="24"/>
          <w:szCs w:val="24"/>
        </w:rPr>
      </w:pPr>
      <w:r>
        <w:rPr>
          <w:rFonts w:ascii="Tahoma" w:hAnsi="Tahoma" w:cs="Tahoma"/>
          <w:sz w:val="24"/>
          <w:szCs w:val="24"/>
        </w:rPr>
        <w:t>. Y todas aquellas actividades que desde la Asamblea General o desde la Junta Directiva se decidan para conseguir los fines de la asociación.</w:t>
      </w:r>
    </w:p>
    <w:p w14:paraId="0821AAB6" w14:textId="4D668CAE" w:rsidR="00606E3E" w:rsidRDefault="00606E3E" w:rsidP="00345E00">
      <w:pPr>
        <w:pStyle w:val="captulo"/>
        <w:spacing w:before="0" w:beforeAutospacing="0" w:after="0" w:afterAutospacing="0" w:line="276" w:lineRule="auto"/>
        <w:ind w:left="-284" w:right="-568"/>
        <w:jc w:val="both"/>
        <w:rPr>
          <w:rFonts w:ascii="Tahoma" w:hAnsi="Tahoma" w:cs="Tahoma"/>
          <w:b/>
          <w:bCs/>
        </w:rPr>
      </w:pPr>
    </w:p>
    <w:p w14:paraId="722FC18E" w14:textId="77777777" w:rsidR="00C619BD" w:rsidRPr="00345E00" w:rsidRDefault="00C619BD" w:rsidP="00345E00">
      <w:pPr>
        <w:pStyle w:val="captulo"/>
        <w:spacing w:before="0" w:beforeAutospacing="0" w:after="0" w:afterAutospacing="0" w:line="276" w:lineRule="auto"/>
        <w:ind w:left="-284" w:right="-568"/>
        <w:jc w:val="both"/>
        <w:rPr>
          <w:rFonts w:ascii="Tahoma" w:hAnsi="Tahoma" w:cs="Tahoma"/>
          <w:b/>
          <w:bCs/>
        </w:rPr>
      </w:pPr>
    </w:p>
    <w:p w14:paraId="7BDA1904" w14:textId="24C63544" w:rsidR="00606E3E" w:rsidRDefault="00606E3E" w:rsidP="00345E00">
      <w:pPr>
        <w:pStyle w:val="captulo"/>
        <w:spacing w:before="0" w:beforeAutospacing="0" w:after="0" w:afterAutospacing="0" w:line="276" w:lineRule="auto"/>
        <w:ind w:left="-284" w:right="-568"/>
        <w:jc w:val="both"/>
        <w:rPr>
          <w:rFonts w:ascii="Tahoma" w:hAnsi="Tahoma" w:cs="Tahoma"/>
          <w:b/>
          <w:bCs/>
        </w:rPr>
      </w:pPr>
    </w:p>
    <w:p w14:paraId="259829C1" w14:textId="77777777" w:rsidR="00F23F2A" w:rsidRPr="00345E00" w:rsidRDefault="00F23F2A" w:rsidP="000B05DE">
      <w:pPr>
        <w:pStyle w:val="captulo"/>
        <w:spacing w:before="0" w:beforeAutospacing="0" w:after="0" w:afterAutospacing="0" w:line="276" w:lineRule="auto"/>
        <w:ind w:right="-568"/>
        <w:jc w:val="both"/>
        <w:rPr>
          <w:rFonts w:ascii="Tahoma" w:hAnsi="Tahoma" w:cs="Tahoma"/>
          <w:b/>
          <w:bCs/>
        </w:rPr>
      </w:pPr>
    </w:p>
    <w:p w14:paraId="0E442388" w14:textId="651B35B4" w:rsidR="00FF2B8A" w:rsidRDefault="00FF2B8A" w:rsidP="00345E00">
      <w:pPr>
        <w:pStyle w:val="captulo"/>
        <w:spacing w:before="0" w:beforeAutospacing="0" w:after="0" w:afterAutospacing="0" w:line="276" w:lineRule="auto"/>
        <w:ind w:left="-284" w:right="-568"/>
        <w:jc w:val="both"/>
        <w:rPr>
          <w:rFonts w:ascii="Tahoma" w:hAnsi="Tahoma" w:cs="Tahoma"/>
          <w:b/>
          <w:bCs/>
          <w:u w:val="single"/>
        </w:rPr>
      </w:pPr>
    </w:p>
    <w:p w14:paraId="5FE82A42" w14:textId="77777777" w:rsidR="000B05DE" w:rsidRDefault="000B05DE" w:rsidP="00345E00">
      <w:pPr>
        <w:pStyle w:val="captulo"/>
        <w:spacing w:before="0" w:beforeAutospacing="0" w:after="0" w:afterAutospacing="0" w:line="276" w:lineRule="auto"/>
        <w:ind w:left="-284" w:right="-568"/>
        <w:jc w:val="both"/>
        <w:rPr>
          <w:rFonts w:ascii="Tahoma" w:hAnsi="Tahoma" w:cs="Tahoma"/>
          <w:b/>
          <w:bCs/>
          <w:u w:val="single"/>
        </w:rPr>
      </w:pPr>
    </w:p>
    <w:p w14:paraId="5B65ACE3" w14:textId="0EB343BB" w:rsidR="00606E3E" w:rsidRPr="00345E00" w:rsidRDefault="00606E3E" w:rsidP="00345E00">
      <w:pPr>
        <w:pStyle w:val="captulo"/>
        <w:spacing w:before="0" w:beforeAutospacing="0" w:after="0" w:afterAutospacing="0" w:line="276" w:lineRule="auto"/>
        <w:ind w:left="-284" w:right="-568"/>
        <w:jc w:val="both"/>
        <w:rPr>
          <w:rFonts w:ascii="Tahoma" w:hAnsi="Tahoma" w:cs="Tahoma"/>
          <w:b/>
          <w:bCs/>
          <w:u w:val="single"/>
        </w:rPr>
      </w:pPr>
      <w:r w:rsidRPr="00345E00">
        <w:rPr>
          <w:rFonts w:ascii="Tahoma" w:hAnsi="Tahoma" w:cs="Tahoma"/>
          <w:b/>
          <w:bCs/>
          <w:u w:val="single"/>
        </w:rPr>
        <w:t xml:space="preserve">TÍTULO II . </w:t>
      </w:r>
      <w:r w:rsidR="000B05DE" w:rsidRPr="000B05DE">
        <w:rPr>
          <w:rFonts w:ascii="Tahoma" w:hAnsi="Tahoma" w:cs="Tahoma"/>
          <w:b/>
          <w:bCs/>
          <w:u w:val="single"/>
        </w:rPr>
        <w:t>DE LAS PERSONAS ASOCIADAS</w:t>
      </w:r>
    </w:p>
    <w:p w14:paraId="016CAA67" w14:textId="77777777" w:rsidR="00F50F29" w:rsidRPr="00345E00" w:rsidRDefault="00F50F29" w:rsidP="00345E00">
      <w:pPr>
        <w:ind w:left="-284" w:right="-568"/>
        <w:jc w:val="both"/>
        <w:rPr>
          <w:rStyle w:val="Textoennegrita"/>
          <w:rFonts w:ascii="Tahoma" w:hAnsi="Tahoma" w:cs="Tahoma"/>
          <w:b w:val="0"/>
          <w:bCs w:val="0"/>
          <w:sz w:val="24"/>
          <w:szCs w:val="24"/>
        </w:rPr>
      </w:pPr>
      <w:r w:rsidRPr="00345E00">
        <w:rPr>
          <w:rFonts w:ascii="Tahoma" w:hAnsi="Tahoma" w:cs="Tahoma"/>
          <w:sz w:val="24"/>
          <w:szCs w:val="24"/>
        </w:rPr>
        <w:t> </w:t>
      </w:r>
    </w:p>
    <w:p w14:paraId="5E953AD6" w14:textId="64FE88E4" w:rsidR="00606E3E" w:rsidRDefault="00F50F29" w:rsidP="00345E00">
      <w:pPr>
        <w:pStyle w:val="captulo"/>
        <w:spacing w:before="0" w:beforeAutospacing="0" w:after="0" w:afterAutospacing="0" w:line="276" w:lineRule="auto"/>
        <w:ind w:left="-284" w:right="-568"/>
        <w:jc w:val="both"/>
        <w:rPr>
          <w:rStyle w:val="Textoennegrita"/>
          <w:rFonts w:ascii="Tahoma" w:hAnsi="Tahoma" w:cs="Tahoma"/>
        </w:rPr>
      </w:pPr>
      <w:r w:rsidRPr="00345E00">
        <w:rPr>
          <w:rStyle w:val="Textoennegrita"/>
          <w:rFonts w:ascii="Tahoma" w:hAnsi="Tahoma" w:cs="Tahoma"/>
        </w:rPr>
        <w:t>Artículo 7.-</w:t>
      </w:r>
      <w:r w:rsidR="00C619BD" w:rsidRPr="00C619BD">
        <w:rPr>
          <w:rStyle w:val="Textoennegrita"/>
          <w:rFonts w:ascii="Tahoma" w:hAnsi="Tahoma" w:cs="Tahoma"/>
          <w:b w:val="0"/>
          <w:sz w:val="22"/>
          <w:szCs w:val="22"/>
        </w:rPr>
        <w:t xml:space="preserve"> </w:t>
      </w:r>
      <w:r w:rsidR="00C619BD" w:rsidRPr="00C619BD">
        <w:rPr>
          <w:rStyle w:val="Textoennegrita"/>
          <w:rFonts w:ascii="Tahoma" w:hAnsi="Tahoma" w:cs="Tahoma"/>
        </w:rPr>
        <w:t>REQUISITOS PARA ASOCIARSE</w:t>
      </w:r>
    </w:p>
    <w:p w14:paraId="13D67909" w14:textId="77777777" w:rsidR="00540FE0" w:rsidRDefault="00540FE0" w:rsidP="00345E00">
      <w:pPr>
        <w:pStyle w:val="captulo"/>
        <w:spacing w:before="0" w:beforeAutospacing="0" w:after="0" w:afterAutospacing="0" w:line="276" w:lineRule="auto"/>
        <w:ind w:left="-284" w:right="-568"/>
        <w:jc w:val="both"/>
        <w:rPr>
          <w:rStyle w:val="Textoennegrita"/>
          <w:rFonts w:ascii="Tahoma" w:hAnsi="Tahoma" w:cs="Tahoma"/>
        </w:rPr>
      </w:pPr>
    </w:p>
    <w:p w14:paraId="5EDEE822" w14:textId="4AB28554" w:rsidR="00F50F29" w:rsidRPr="00345E00" w:rsidRDefault="00F50F29" w:rsidP="00345E00">
      <w:pPr>
        <w:pStyle w:val="captulo"/>
        <w:spacing w:before="0" w:beforeAutospacing="0" w:after="0" w:afterAutospacing="0" w:line="276" w:lineRule="auto"/>
        <w:ind w:left="-284" w:right="-568"/>
        <w:jc w:val="both"/>
        <w:rPr>
          <w:rFonts w:ascii="Tahoma" w:hAnsi="Tahoma" w:cs="Tahoma"/>
        </w:rPr>
      </w:pPr>
      <w:r w:rsidRPr="00345E00">
        <w:rPr>
          <w:rFonts w:ascii="Tahoma" w:hAnsi="Tahoma" w:cs="Tahoma"/>
        </w:rPr>
        <w:t>- Podrán ser socios o socias l</w:t>
      </w:r>
      <w:r w:rsidR="0059202C" w:rsidRPr="00345E00">
        <w:rPr>
          <w:rFonts w:ascii="Tahoma" w:hAnsi="Tahoma" w:cs="Tahoma"/>
        </w:rPr>
        <w:t>as familias</w:t>
      </w:r>
      <w:r w:rsidRPr="00345E00">
        <w:rPr>
          <w:rFonts w:ascii="Tahoma" w:hAnsi="Tahoma" w:cs="Tahoma"/>
        </w:rPr>
        <w:t xml:space="preserve"> de los alumnos y alumnas del </w:t>
      </w:r>
      <w:r w:rsidR="00606E3E" w:rsidRPr="00345E00">
        <w:rPr>
          <w:rFonts w:ascii="Tahoma" w:hAnsi="Tahoma" w:cs="Tahoma"/>
        </w:rPr>
        <w:t>IES Escultor Daniel.</w:t>
      </w:r>
    </w:p>
    <w:p w14:paraId="3F80F9DE" w14:textId="692DE7DA" w:rsidR="00FF2B8A" w:rsidRDefault="00F50F29" w:rsidP="00FF2B8A">
      <w:pPr>
        <w:ind w:left="-284" w:right="-568"/>
        <w:jc w:val="both"/>
        <w:rPr>
          <w:rFonts w:ascii="Tahoma" w:hAnsi="Tahoma" w:cs="Tahoma"/>
          <w:sz w:val="24"/>
          <w:szCs w:val="24"/>
        </w:rPr>
      </w:pPr>
      <w:r w:rsidRPr="00345E00">
        <w:rPr>
          <w:rFonts w:ascii="Tahoma" w:hAnsi="Tahoma" w:cs="Tahoma"/>
          <w:sz w:val="24"/>
          <w:szCs w:val="24"/>
        </w:rPr>
        <w:t>- Serán admitidos como socios o socias l</w:t>
      </w:r>
      <w:r w:rsidR="0059202C" w:rsidRPr="00345E00">
        <w:rPr>
          <w:rFonts w:ascii="Tahoma" w:hAnsi="Tahoma" w:cs="Tahoma"/>
          <w:sz w:val="24"/>
          <w:szCs w:val="24"/>
        </w:rPr>
        <w:t>a</w:t>
      </w:r>
      <w:r w:rsidRPr="00345E00">
        <w:rPr>
          <w:rFonts w:ascii="Tahoma" w:hAnsi="Tahoma" w:cs="Tahoma"/>
          <w:sz w:val="24"/>
          <w:szCs w:val="24"/>
        </w:rPr>
        <w:t xml:space="preserve">s </w:t>
      </w:r>
      <w:r w:rsidR="0059202C" w:rsidRPr="00345E00">
        <w:rPr>
          <w:rFonts w:ascii="Tahoma" w:hAnsi="Tahoma" w:cs="Tahoma"/>
          <w:sz w:val="24"/>
          <w:szCs w:val="24"/>
        </w:rPr>
        <w:t xml:space="preserve">familias </w:t>
      </w:r>
      <w:r w:rsidRPr="00345E00">
        <w:rPr>
          <w:rFonts w:ascii="Tahoma" w:hAnsi="Tahoma" w:cs="Tahoma"/>
          <w:sz w:val="24"/>
          <w:szCs w:val="24"/>
        </w:rPr>
        <w:t xml:space="preserve">de los alumnos y alumnas del </w:t>
      </w:r>
      <w:r w:rsidR="00606E3E" w:rsidRPr="00345E00">
        <w:rPr>
          <w:rFonts w:ascii="Tahoma" w:hAnsi="Tahoma" w:cs="Tahoma"/>
          <w:sz w:val="24"/>
          <w:szCs w:val="24"/>
        </w:rPr>
        <w:t>IES Escultor Daniel</w:t>
      </w:r>
      <w:r w:rsidR="005B5A81" w:rsidRPr="00345E00">
        <w:rPr>
          <w:rFonts w:ascii="Tahoma" w:hAnsi="Tahoma" w:cs="Tahoma"/>
          <w:sz w:val="24"/>
          <w:szCs w:val="24"/>
        </w:rPr>
        <w:t>,</w:t>
      </w:r>
      <w:r w:rsidRPr="00345E00">
        <w:rPr>
          <w:rFonts w:ascii="Tahoma" w:hAnsi="Tahoma" w:cs="Tahoma"/>
          <w:sz w:val="24"/>
          <w:szCs w:val="24"/>
        </w:rPr>
        <w:t xml:space="preserve"> que de forma voluntaria se integren en la Asociación. </w:t>
      </w:r>
    </w:p>
    <w:p w14:paraId="2F898748" w14:textId="77777777" w:rsidR="00FF2B8A" w:rsidRDefault="00FF2B8A" w:rsidP="00FF2B8A">
      <w:pPr>
        <w:ind w:left="-284" w:right="-568"/>
        <w:jc w:val="both"/>
        <w:rPr>
          <w:rStyle w:val="Textoennegrita"/>
          <w:rFonts w:ascii="Tahoma" w:hAnsi="Tahoma" w:cs="Tahoma"/>
        </w:rPr>
      </w:pPr>
    </w:p>
    <w:p w14:paraId="7183C617" w14:textId="1B011917" w:rsidR="00C619BD" w:rsidRPr="00FF2B8A" w:rsidRDefault="000B05DE" w:rsidP="00FF2B8A">
      <w:pPr>
        <w:ind w:left="-284" w:right="-568"/>
        <w:jc w:val="both"/>
        <w:rPr>
          <w:rStyle w:val="Textoennegrita"/>
          <w:rFonts w:ascii="Tahoma" w:hAnsi="Tahoma" w:cs="Tahoma"/>
          <w:b w:val="0"/>
          <w:bCs w:val="0"/>
          <w:sz w:val="24"/>
          <w:szCs w:val="24"/>
        </w:rPr>
      </w:pPr>
      <w:r>
        <w:rPr>
          <w:rStyle w:val="Textoennegrita"/>
          <w:rFonts w:ascii="Tahoma" w:hAnsi="Tahoma" w:cs="Tahoma"/>
          <w:sz w:val="24"/>
          <w:szCs w:val="24"/>
        </w:rPr>
        <w:t>A</w:t>
      </w:r>
      <w:r w:rsidR="00F50F29" w:rsidRPr="00FF2B8A">
        <w:rPr>
          <w:rStyle w:val="Textoennegrita"/>
          <w:rFonts w:ascii="Tahoma" w:hAnsi="Tahoma" w:cs="Tahoma"/>
          <w:sz w:val="24"/>
          <w:szCs w:val="24"/>
        </w:rPr>
        <w:t>rtículo 8.-</w:t>
      </w:r>
      <w:r w:rsidR="00C619BD" w:rsidRPr="00C619BD">
        <w:rPr>
          <w:rStyle w:val="Textoennegrita"/>
          <w:rFonts w:ascii="Tahoma" w:hAnsi="Tahoma" w:cs="Tahoma"/>
          <w:sz w:val="24"/>
          <w:szCs w:val="24"/>
        </w:rPr>
        <w:t xml:space="preserve"> DERECHOS DE LAS PERSONAS ASOCIADAS</w:t>
      </w:r>
      <w:r w:rsidR="00C619BD" w:rsidRPr="004008D5">
        <w:rPr>
          <w:rStyle w:val="Textoennegrita"/>
          <w:rFonts w:ascii="Tahoma" w:hAnsi="Tahoma" w:cs="Tahoma"/>
          <w:b w:val="0"/>
        </w:rPr>
        <w:t xml:space="preserve"> </w:t>
      </w:r>
    </w:p>
    <w:p w14:paraId="2236202F" w14:textId="77777777"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a)   Participar y beneficiarse de las actividades y servicios que organice la Asociación, con arreglo a las normas que se establezcan.</w:t>
      </w:r>
    </w:p>
    <w:p w14:paraId="117D60CD" w14:textId="77777777"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b)   Ser informado sobre la marcha de la Asociación siempre y cuando lo solicite.</w:t>
      </w:r>
    </w:p>
    <w:p w14:paraId="11F75505" w14:textId="77777777"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c)   Asistir con voz y voto a las reuniones de la Asamblea General.</w:t>
      </w:r>
    </w:p>
    <w:p w14:paraId="58854B4D" w14:textId="77777777"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d)   Elegir y ser elegido miembro de la Junta Directiva de la Asociación.</w:t>
      </w:r>
    </w:p>
    <w:p w14:paraId="0F3F45EB" w14:textId="77777777" w:rsidR="00FF2B8A" w:rsidRDefault="00F50F29" w:rsidP="00FF2B8A">
      <w:pPr>
        <w:ind w:left="-284" w:right="-568"/>
        <w:jc w:val="both"/>
        <w:rPr>
          <w:rFonts w:ascii="Tahoma" w:hAnsi="Tahoma" w:cs="Tahoma"/>
          <w:sz w:val="24"/>
          <w:szCs w:val="24"/>
        </w:rPr>
      </w:pPr>
      <w:r w:rsidRPr="00345E00">
        <w:rPr>
          <w:rFonts w:ascii="Tahoma" w:hAnsi="Tahoma" w:cs="Tahoma"/>
          <w:sz w:val="24"/>
          <w:szCs w:val="24"/>
        </w:rPr>
        <w:t>e)   Solicitar de los órganos rectores de la Asociación el ejercicio de las acciones que consideren necesarias para defender los intereses de los asociados y asociadas.</w:t>
      </w:r>
    </w:p>
    <w:p w14:paraId="40C492F4" w14:textId="77777777" w:rsidR="00FF2B8A" w:rsidRDefault="00FF2B8A" w:rsidP="00FF2B8A">
      <w:pPr>
        <w:ind w:left="-284" w:right="-568"/>
        <w:jc w:val="both"/>
        <w:rPr>
          <w:rStyle w:val="Textoennegrita"/>
          <w:rFonts w:ascii="Tahoma" w:hAnsi="Tahoma" w:cs="Tahoma"/>
        </w:rPr>
      </w:pPr>
    </w:p>
    <w:p w14:paraId="71CB8ACA" w14:textId="044EFBB6" w:rsidR="00C619BD" w:rsidRPr="00FF2B8A" w:rsidRDefault="000B05DE" w:rsidP="00FF2B8A">
      <w:pPr>
        <w:ind w:left="-284" w:right="-568"/>
        <w:jc w:val="both"/>
        <w:rPr>
          <w:rStyle w:val="Textoennegrita"/>
          <w:rFonts w:ascii="Tahoma" w:hAnsi="Tahoma" w:cs="Tahoma"/>
          <w:b w:val="0"/>
          <w:bCs w:val="0"/>
          <w:sz w:val="24"/>
          <w:szCs w:val="24"/>
        </w:rPr>
      </w:pPr>
      <w:r>
        <w:rPr>
          <w:rStyle w:val="Textoennegrita"/>
          <w:rFonts w:ascii="Tahoma" w:hAnsi="Tahoma" w:cs="Tahoma"/>
          <w:sz w:val="24"/>
          <w:szCs w:val="24"/>
        </w:rPr>
        <w:t>A</w:t>
      </w:r>
      <w:r w:rsidR="00F50F29" w:rsidRPr="00FF2B8A">
        <w:rPr>
          <w:rStyle w:val="Textoennegrita"/>
          <w:rFonts w:ascii="Tahoma" w:hAnsi="Tahoma" w:cs="Tahoma"/>
          <w:sz w:val="24"/>
          <w:szCs w:val="24"/>
        </w:rPr>
        <w:t>rtículo 9</w:t>
      </w:r>
      <w:r w:rsidR="00F50F29" w:rsidRPr="00345E00">
        <w:rPr>
          <w:rStyle w:val="Textoennegrita"/>
          <w:rFonts w:ascii="Tahoma" w:hAnsi="Tahoma" w:cs="Tahoma"/>
        </w:rPr>
        <w:t>.-</w:t>
      </w:r>
      <w:r w:rsidR="00C619BD" w:rsidRPr="00C619BD">
        <w:rPr>
          <w:rStyle w:val="Textoennegrita"/>
          <w:rFonts w:ascii="Tahoma" w:hAnsi="Tahoma" w:cs="Tahoma"/>
          <w:b w:val="0"/>
        </w:rPr>
        <w:t xml:space="preserve"> </w:t>
      </w:r>
      <w:r w:rsidR="00C619BD" w:rsidRPr="00C619BD">
        <w:rPr>
          <w:rStyle w:val="Textoennegrita"/>
          <w:rFonts w:ascii="Tahoma" w:hAnsi="Tahoma" w:cs="Tahoma"/>
          <w:sz w:val="24"/>
          <w:szCs w:val="24"/>
        </w:rPr>
        <w:t>OBLIGACIONES DE LAS PERSONAS ASOCIADAS</w:t>
      </w:r>
      <w:r w:rsidR="00C619BD" w:rsidRPr="004008D5">
        <w:rPr>
          <w:rStyle w:val="Textoennegrita"/>
          <w:rFonts w:ascii="Tahoma" w:hAnsi="Tahoma" w:cs="Tahoma"/>
          <w:b w:val="0"/>
        </w:rPr>
        <w:t xml:space="preserve"> </w:t>
      </w:r>
    </w:p>
    <w:p w14:paraId="259358A7" w14:textId="77777777"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a)   Cooperar en la consecución de los fines de la Asociación y en la realización de las actividades y servicios que esta organice.</w:t>
      </w:r>
    </w:p>
    <w:p w14:paraId="20BCB5AB" w14:textId="77777777"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b)   Cumplir lo señalado en los Estatutos y los acuerdos legítimamente adoptados por los órganos rectores de la Asociación.</w:t>
      </w:r>
    </w:p>
    <w:p w14:paraId="0292210A" w14:textId="7D3104C4"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c)   Satisfacer las cuotas y derramas fijadas por la Asamblea General, siempre que estas últimas sean suficientemente justificadas.</w:t>
      </w:r>
    </w:p>
    <w:p w14:paraId="780B4F32" w14:textId="77777777" w:rsidR="00FF2B8A" w:rsidRPr="00345E00" w:rsidRDefault="00FF2B8A" w:rsidP="00346EFE">
      <w:pPr>
        <w:ind w:right="-568"/>
        <w:jc w:val="both"/>
        <w:rPr>
          <w:rFonts w:ascii="Tahoma" w:hAnsi="Tahoma" w:cs="Tahoma"/>
          <w:sz w:val="24"/>
          <w:szCs w:val="24"/>
        </w:rPr>
      </w:pPr>
    </w:p>
    <w:p w14:paraId="5F58FB52" w14:textId="0BDE1FDB" w:rsidR="005B5A81" w:rsidRPr="00345E00" w:rsidRDefault="00F50F29" w:rsidP="00345E00">
      <w:pPr>
        <w:pStyle w:val="captulo"/>
        <w:spacing w:before="0" w:beforeAutospacing="0" w:after="0" w:afterAutospacing="0" w:line="276" w:lineRule="auto"/>
        <w:ind w:left="-284" w:right="-568"/>
        <w:jc w:val="both"/>
        <w:rPr>
          <w:rStyle w:val="Textoennegrita"/>
          <w:rFonts w:ascii="Tahoma" w:hAnsi="Tahoma" w:cs="Tahoma"/>
        </w:rPr>
      </w:pPr>
      <w:r w:rsidRPr="00345E00">
        <w:rPr>
          <w:rStyle w:val="Textoennegrita"/>
          <w:rFonts w:ascii="Tahoma" w:hAnsi="Tahoma" w:cs="Tahoma"/>
        </w:rPr>
        <w:t>Artículo 10.</w:t>
      </w:r>
      <w:r w:rsidR="00C619BD" w:rsidRPr="00C619BD">
        <w:rPr>
          <w:rStyle w:val="Textoennegrita"/>
          <w:rFonts w:ascii="Tahoma" w:hAnsi="Tahoma" w:cs="Tahoma"/>
          <w:b w:val="0"/>
          <w:sz w:val="22"/>
          <w:szCs w:val="22"/>
        </w:rPr>
        <w:t xml:space="preserve"> </w:t>
      </w:r>
      <w:r w:rsidR="00C619BD" w:rsidRPr="00C619BD">
        <w:rPr>
          <w:rStyle w:val="Textoennegrita"/>
          <w:rFonts w:ascii="Tahoma" w:hAnsi="Tahoma" w:cs="Tahoma"/>
        </w:rPr>
        <w:t>PERDIDA DE LA CONDICIÓN DE ASOCIADO</w:t>
      </w:r>
    </w:p>
    <w:p w14:paraId="1DEFB05E" w14:textId="77777777" w:rsidR="005B5A81" w:rsidRPr="00345E00" w:rsidRDefault="005B5A81" w:rsidP="00345E00">
      <w:pPr>
        <w:pStyle w:val="captulo"/>
        <w:spacing w:before="0" w:beforeAutospacing="0" w:after="0" w:afterAutospacing="0" w:line="276" w:lineRule="auto"/>
        <w:ind w:left="-284" w:right="-568"/>
        <w:jc w:val="both"/>
        <w:rPr>
          <w:rFonts w:ascii="Tahoma" w:hAnsi="Tahoma" w:cs="Tahoma"/>
          <w:b/>
          <w:bCs/>
        </w:rPr>
      </w:pPr>
    </w:p>
    <w:p w14:paraId="18F25B05" w14:textId="7D1622C5" w:rsidR="000B05DE" w:rsidRDefault="00F50F29" w:rsidP="00345E00">
      <w:pPr>
        <w:ind w:left="-284" w:right="-568"/>
        <w:jc w:val="both"/>
        <w:rPr>
          <w:rFonts w:ascii="Tahoma" w:hAnsi="Tahoma" w:cs="Tahoma"/>
          <w:sz w:val="24"/>
          <w:szCs w:val="24"/>
        </w:rPr>
      </w:pPr>
      <w:r w:rsidRPr="00345E00">
        <w:rPr>
          <w:rFonts w:ascii="Tahoma" w:hAnsi="Tahoma" w:cs="Tahoma"/>
          <w:sz w:val="24"/>
          <w:szCs w:val="24"/>
        </w:rPr>
        <w:t>a)    Cuando los hijos e hijas dejen de estar matriculados en el Centro.</w:t>
      </w:r>
    </w:p>
    <w:p w14:paraId="4CB64340" w14:textId="2C9BE0A1"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lastRenderedPageBreak/>
        <w:t xml:space="preserve">b)   Por incumplimiento de las obligaciones contenidas en los presentes Estatutos. El acuerdo adoptado por la Junta Directiva podrá ser recurrido ante </w:t>
      </w:r>
      <w:r w:rsidR="00540FE0">
        <w:rPr>
          <w:rFonts w:ascii="Tahoma" w:hAnsi="Tahoma" w:cs="Tahoma"/>
          <w:sz w:val="24"/>
          <w:szCs w:val="24"/>
        </w:rPr>
        <w:t xml:space="preserve">la </w:t>
      </w:r>
      <w:r w:rsidRPr="00345E00">
        <w:rPr>
          <w:rFonts w:ascii="Tahoma" w:hAnsi="Tahoma" w:cs="Tahoma"/>
          <w:sz w:val="24"/>
          <w:szCs w:val="24"/>
        </w:rPr>
        <w:t>Asamblea General, por escrito y dirigido al presidente o presidenta de la Asociación de forma fehaciente, en el plazo de quince días naturales desde la notificación del mismo.</w:t>
      </w:r>
    </w:p>
    <w:p w14:paraId="073ECE29" w14:textId="77777777"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c)    Las solicitudes de expulsión deberán ser presentadas por tres miembros de la Junta Directiva con las pruebas adecuadas, y la Junta estudiará la solicitud previa audiencia de la persona expedientada, quien podrá defenderse en la forma que estime conveniente, resolviendo la Junta en el plazo de quince días. Será necesaria una mayoría de los 2/3 de los miembros de la Junta para tomar una decisión de expulsión.</w:t>
      </w:r>
    </w:p>
    <w:p w14:paraId="0F77C18E" w14:textId="77777777"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d)   Por falta injustificada de abono de cuotas, derramas y demás aportaciones establecidas por la Asamblea General.</w:t>
      </w:r>
    </w:p>
    <w:p w14:paraId="00492315" w14:textId="77777777"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e)    A solicitud del interesado o interesada, dirigida al presidente o presidenta de la Asociación.</w:t>
      </w:r>
    </w:p>
    <w:p w14:paraId="10D37C7A" w14:textId="77777777" w:rsidR="00F50F29" w:rsidRPr="00345E00" w:rsidRDefault="00F50F29" w:rsidP="00345E00">
      <w:pPr>
        <w:ind w:left="-284" w:right="-568" w:hanging="436"/>
        <w:jc w:val="both"/>
        <w:rPr>
          <w:rFonts w:ascii="Tahoma" w:hAnsi="Tahoma" w:cs="Tahoma"/>
          <w:sz w:val="24"/>
          <w:szCs w:val="24"/>
        </w:rPr>
      </w:pPr>
      <w:r w:rsidRPr="00345E00">
        <w:rPr>
          <w:rFonts w:ascii="Tahoma" w:hAnsi="Tahoma" w:cs="Tahoma"/>
          <w:sz w:val="24"/>
          <w:szCs w:val="24"/>
        </w:rPr>
        <w:t> </w:t>
      </w:r>
    </w:p>
    <w:p w14:paraId="44596406" w14:textId="5FC0C87E" w:rsidR="00E97FEC" w:rsidRDefault="00F50F29" w:rsidP="00E97FEC">
      <w:pPr>
        <w:ind w:left="-284" w:right="-568"/>
        <w:jc w:val="both"/>
        <w:rPr>
          <w:rStyle w:val="Textoennegrita"/>
          <w:rFonts w:ascii="Tahoma" w:hAnsi="Tahoma" w:cs="Tahoma"/>
          <w:sz w:val="24"/>
          <w:szCs w:val="24"/>
          <w:u w:val="single"/>
        </w:rPr>
      </w:pPr>
      <w:r w:rsidRPr="00345E00">
        <w:rPr>
          <w:rFonts w:ascii="Tahoma" w:hAnsi="Tahoma" w:cs="Tahoma"/>
          <w:sz w:val="24"/>
          <w:szCs w:val="24"/>
        </w:rPr>
        <w:t> </w:t>
      </w:r>
      <w:r w:rsidRPr="00345E00">
        <w:rPr>
          <w:rStyle w:val="Textoennegrita"/>
          <w:rFonts w:ascii="Tahoma" w:hAnsi="Tahoma" w:cs="Tahoma"/>
          <w:sz w:val="24"/>
          <w:szCs w:val="24"/>
          <w:u w:val="single"/>
        </w:rPr>
        <w:t xml:space="preserve">TÍTULO III-ÓRGANOS DE </w:t>
      </w:r>
      <w:r w:rsidR="00567A0F">
        <w:rPr>
          <w:rStyle w:val="Textoennegrita"/>
          <w:rFonts w:ascii="Tahoma" w:hAnsi="Tahoma" w:cs="Tahoma"/>
          <w:sz w:val="24"/>
          <w:szCs w:val="24"/>
          <w:u w:val="single"/>
        </w:rPr>
        <w:t>LA ASOCIACIÓN</w:t>
      </w:r>
    </w:p>
    <w:p w14:paraId="40B7BCA8" w14:textId="77777777" w:rsidR="00E97FEC" w:rsidRPr="00EF68B6" w:rsidRDefault="00E97FEC" w:rsidP="00E97FEC">
      <w:pPr>
        <w:ind w:left="-284" w:right="-568"/>
        <w:jc w:val="both"/>
        <w:rPr>
          <w:rStyle w:val="Textoennegrita"/>
          <w:rFonts w:ascii="Tahoma" w:hAnsi="Tahoma" w:cs="Tahoma"/>
          <w:sz w:val="16"/>
          <w:szCs w:val="16"/>
        </w:rPr>
      </w:pPr>
    </w:p>
    <w:p w14:paraId="7FBF7D5F" w14:textId="6A88DD2C" w:rsidR="00C619BD" w:rsidRPr="00E97FEC" w:rsidRDefault="00F50F29" w:rsidP="00E97FEC">
      <w:pPr>
        <w:ind w:left="-284" w:right="-568"/>
        <w:jc w:val="both"/>
        <w:rPr>
          <w:rStyle w:val="Textoennegrita"/>
          <w:rFonts w:ascii="Tahoma" w:hAnsi="Tahoma" w:cs="Tahoma"/>
          <w:b w:val="0"/>
          <w:bCs w:val="0"/>
          <w:sz w:val="24"/>
          <w:szCs w:val="24"/>
          <w:u w:val="single"/>
        </w:rPr>
      </w:pPr>
      <w:r w:rsidRPr="00E97FEC">
        <w:rPr>
          <w:rStyle w:val="Textoennegrita"/>
          <w:rFonts w:ascii="Tahoma" w:hAnsi="Tahoma" w:cs="Tahoma"/>
          <w:sz w:val="24"/>
        </w:rPr>
        <w:t>Artículo 11.-</w:t>
      </w:r>
      <w:r w:rsidR="000B05DE">
        <w:rPr>
          <w:rStyle w:val="Textoennegrita"/>
          <w:rFonts w:ascii="Tahoma" w:hAnsi="Tahoma" w:cs="Tahoma"/>
          <w:sz w:val="24"/>
        </w:rPr>
        <w:t xml:space="preserve"> Ó</w:t>
      </w:r>
      <w:r w:rsidR="00C619BD" w:rsidRPr="00C619BD">
        <w:rPr>
          <w:rStyle w:val="Textoennegrita"/>
          <w:rFonts w:ascii="Tahoma" w:hAnsi="Tahoma" w:cs="Tahoma"/>
          <w:sz w:val="24"/>
          <w:szCs w:val="24"/>
        </w:rPr>
        <w:t>RGANOS DE LA ASOCIACIÓN</w:t>
      </w:r>
      <w:r w:rsidR="00C619BD" w:rsidRPr="004008D5">
        <w:rPr>
          <w:rStyle w:val="Textoennegrita"/>
          <w:rFonts w:ascii="Tahoma" w:hAnsi="Tahoma" w:cs="Tahoma"/>
          <w:b w:val="0"/>
        </w:rPr>
        <w:t xml:space="preserve"> </w:t>
      </w:r>
    </w:p>
    <w:p w14:paraId="6589EFA4" w14:textId="77777777"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Los órganos rectores de la Asociación son colegiados y unipersonales.</w:t>
      </w:r>
    </w:p>
    <w:p w14:paraId="77BB45BC" w14:textId="402BE4EC"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1.  Son órganos colegiados</w:t>
      </w:r>
      <w:r w:rsidR="006D4263">
        <w:rPr>
          <w:rFonts w:ascii="Tahoma" w:hAnsi="Tahoma" w:cs="Tahoma"/>
          <w:sz w:val="24"/>
          <w:szCs w:val="24"/>
        </w:rPr>
        <w:t>,</w:t>
      </w:r>
      <w:r w:rsidRPr="00345E00">
        <w:rPr>
          <w:rFonts w:ascii="Tahoma" w:hAnsi="Tahoma" w:cs="Tahoma"/>
          <w:sz w:val="24"/>
          <w:szCs w:val="24"/>
        </w:rPr>
        <w:t xml:space="preserve"> </w:t>
      </w:r>
      <w:r w:rsidRPr="00345E00">
        <w:rPr>
          <w:rFonts w:ascii="Tahoma" w:hAnsi="Tahoma" w:cs="Tahoma"/>
          <w:b/>
          <w:sz w:val="24"/>
          <w:szCs w:val="24"/>
        </w:rPr>
        <w:t>La Asamblea General y la Junta Directiva</w:t>
      </w:r>
      <w:r w:rsidRPr="00345E00">
        <w:rPr>
          <w:rFonts w:ascii="Tahoma" w:hAnsi="Tahoma" w:cs="Tahoma"/>
          <w:sz w:val="24"/>
          <w:szCs w:val="24"/>
        </w:rPr>
        <w:t>.</w:t>
      </w:r>
    </w:p>
    <w:p w14:paraId="16C330A1" w14:textId="674B6CB8" w:rsidR="00E97FEC" w:rsidRDefault="00F50F29" w:rsidP="00E97FEC">
      <w:pPr>
        <w:ind w:left="-284" w:right="-568"/>
        <w:jc w:val="both"/>
        <w:rPr>
          <w:rFonts w:ascii="Tahoma" w:hAnsi="Tahoma" w:cs="Tahoma"/>
          <w:sz w:val="24"/>
          <w:szCs w:val="24"/>
        </w:rPr>
      </w:pPr>
      <w:r w:rsidRPr="00345E00">
        <w:rPr>
          <w:rFonts w:ascii="Tahoma" w:hAnsi="Tahoma" w:cs="Tahoma"/>
          <w:sz w:val="24"/>
          <w:szCs w:val="24"/>
        </w:rPr>
        <w:t>2.  Son órganos unipersonales el presidente</w:t>
      </w:r>
      <w:r w:rsidR="00346EFE">
        <w:rPr>
          <w:rFonts w:ascii="Tahoma" w:hAnsi="Tahoma" w:cs="Tahoma"/>
          <w:sz w:val="24"/>
          <w:szCs w:val="24"/>
        </w:rPr>
        <w:t>/a</w:t>
      </w:r>
      <w:r w:rsidRPr="00345E00">
        <w:rPr>
          <w:rFonts w:ascii="Tahoma" w:hAnsi="Tahoma" w:cs="Tahoma"/>
          <w:sz w:val="24"/>
          <w:szCs w:val="24"/>
        </w:rPr>
        <w:t>, el secretario</w:t>
      </w:r>
      <w:r w:rsidR="00EF68B6">
        <w:rPr>
          <w:rFonts w:ascii="Tahoma" w:hAnsi="Tahoma" w:cs="Tahoma"/>
          <w:sz w:val="24"/>
          <w:szCs w:val="24"/>
        </w:rPr>
        <w:t>/</w:t>
      </w:r>
      <w:r w:rsidRPr="00345E00">
        <w:rPr>
          <w:rFonts w:ascii="Tahoma" w:hAnsi="Tahoma" w:cs="Tahoma"/>
          <w:sz w:val="24"/>
          <w:szCs w:val="24"/>
        </w:rPr>
        <w:t>a, el tesorer</w:t>
      </w:r>
      <w:r w:rsidR="00EF68B6">
        <w:rPr>
          <w:rFonts w:ascii="Tahoma" w:hAnsi="Tahoma" w:cs="Tahoma"/>
          <w:sz w:val="24"/>
          <w:szCs w:val="24"/>
        </w:rPr>
        <w:t xml:space="preserve">o/a </w:t>
      </w:r>
      <w:r w:rsidRPr="00345E00">
        <w:rPr>
          <w:rFonts w:ascii="Tahoma" w:hAnsi="Tahoma" w:cs="Tahoma"/>
          <w:sz w:val="24"/>
          <w:szCs w:val="24"/>
        </w:rPr>
        <w:t xml:space="preserve">y los vocales </w:t>
      </w:r>
      <w:r w:rsidR="00EF68B6">
        <w:rPr>
          <w:rFonts w:ascii="Tahoma" w:hAnsi="Tahoma" w:cs="Tahoma"/>
          <w:sz w:val="24"/>
          <w:szCs w:val="24"/>
        </w:rPr>
        <w:t xml:space="preserve">y demás cargos, </w:t>
      </w:r>
      <w:r w:rsidRPr="00345E00">
        <w:rPr>
          <w:rFonts w:ascii="Tahoma" w:hAnsi="Tahoma" w:cs="Tahoma"/>
          <w:sz w:val="24"/>
          <w:szCs w:val="24"/>
        </w:rPr>
        <w:t>si los hubiere</w:t>
      </w:r>
      <w:r w:rsidR="00B948EB" w:rsidRPr="00345E00">
        <w:rPr>
          <w:rFonts w:ascii="Tahoma" w:hAnsi="Tahoma" w:cs="Tahoma"/>
          <w:sz w:val="24"/>
          <w:szCs w:val="24"/>
        </w:rPr>
        <w:t xml:space="preserve">. </w:t>
      </w:r>
      <w:r w:rsidRPr="00345E00">
        <w:rPr>
          <w:rFonts w:ascii="Tahoma" w:hAnsi="Tahoma" w:cs="Tahoma"/>
          <w:sz w:val="24"/>
          <w:szCs w:val="24"/>
        </w:rPr>
        <w:t>En todo caso</w:t>
      </w:r>
      <w:r w:rsidR="006D4263">
        <w:rPr>
          <w:rFonts w:ascii="Tahoma" w:hAnsi="Tahoma" w:cs="Tahoma"/>
          <w:sz w:val="24"/>
          <w:szCs w:val="24"/>
        </w:rPr>
        <w:t xml:space="preserve">, </w:t>
      </w:r>
      <w:r w:rsidRPr="00345E00">
        <w:rPr>
          <w:rFonts w:ascii="Tahoma" w:hAnsi="Tahoma" w:cs="Tahoma"/>
          <w:sz w:val="24"/>
          <w:szCs w:val="24"/>
        </w:rPr>
        <w:t>el desempeño de los cargos en los órganos de la Asociación será a título gratuito.</w:t>
      </w:r>
    </w:p>
    <w:p w14:paraId="3B892A64" w14:textId="77777777" w:rsidR="00E97FEC" w:rsidRDefault="00E97FEC" w:rsidP="00E97FEC">
      <w:pPr>
        <w:ind w:left="-284" w:right="-568"/>
        <w:jc w:val="both"/>
        <w:rPr>
          <w:rStyle w:val="Textoennegrita"/>
          <w:rFonts w:ascii="Tahoma" w:hAnsi="Tahoma" w:cs="Tahoma"/>
        </w:rPr>
      </w:pPr>
    </w:p>
    <w:p w14:paraId="61977FC7" w14:textId="592D57AB" w:rsidR="00C619BD" w:rsidRPr="00E97FEC" w:rsidRDefault="00F50F29" w:rsidP="00E97FEC">
      <w:pPr>
        <w:ind w:left="-284" w:right="-568"/>
        <w:jc w:val="both"/>
        <w:rPr>
          <w:rStyle w:val="Textoennegrita"/>
          <w:rFonts w:ascii="Tahoma" w:hAnsi="Tahoma" w:cs="Tahoma"/>
          <w:b w:val="0"/>
          <w:bCs w:val="0"/>
          <w:sz w:val="24"/>
          <w:szCs w:val="24"/>
        </w:rPr>
      </w:pPr>
      <w:r w:rsidRPr="00E97FEC">
        <w:rPr>
          <w:rStyle w:val="Textoennegrita"/>
          <w:rFonts w:ascii="Tahoma" w:hAnsi="Tahoma" w:cs="Tahoma"/>
          <w:sz w:val="24"/>
          <w:szCs w:val="24"/>
        </w:rPr>
        <w:t>Artículo 12.-</w:t>
      </w:r>
      <w:r w:rsidR="00C619BD" w:rsidRPr="00E97FEC">
        <w:rPr>
          <w:rStyle w:val="Textoennegrita"/>
          <w:rFonts w:ascii="Tahoma" w:hAnsi="Tahoma" w:cs="Tahoma"/>
          <w:b w:val="0"/>
          <w:sz w:val="24"/>
          <w:szCs w:val="24"/>
        </w:rPr>
        <w:t xml:space="preserve"> </w:t>
      </w:r>
      <w:r w:rsidR="00C619BD" w:rsidRPr="00E97FEC">
        <w:rPr>
          <w:rStyle w:val="Textoennegrita"/>
          <w:rFonts w:ascii="Tahoma" w:hAnsi="Tahoma" w:cs="Tahoma"/>
          <w:sz w:val="24"/>
          <w:szCs w:val="24"/>
        </w:rPr>
        <w:t>ASAMBLEA GENERAL</w:t>
      </w:r>
      <w:r w:rsidR="00C619BD" w:rsidRPr="00E97FEC">
        <w:rPr>
          <w:rStyle w:val="Textoennegrita"/>
          <w:rFonts w:ascii="Tahoma" w:hAnsi="Tahoma" w:cs="Tahoma"/>
          <w:b w:val="0"/>
          <w:sz w:val="24"/>
          <w:szCs w:val="24"/>
        </w:rPr>
        <w:t xml:space="preserve"> </w:t>
      </w:r>
    </w:p>
    <w:p w14:paraId="4CC85FBD" w14:textId="78516665" w:rsidR="00E97FEC" w:rsidRDefault="00F50F29" w:rsidP="00E97FEC">
      <w:pPr>
        <w:pStyle w:val="captulo"/>
        <w:spacing w:before="0" w:beforeAutospacing="0" w:after="0" w:afterAutospacing="0" w:line="276" w:lineRule="auto"/>
        <w:ind w:left="-284" w:right="-568"/>
        <w:jc w:val="both"/>
        <w:rPr>
          <w:rFonts w:ascii="Tahoma" w:hAnsi="Tahoma" w:cs="Tahoma"/>
        </w:rPr>
      </w:pPr>
      <w:r w:rsidRPr="00345E00">
        <w:rPr>
          <w:rFonts w:ascii="Tahoma" w:hAnsi="Tahoma" w:cs="Tahoma"/>
        </w:rPr>
        <w:t>La Asamblea General es el órgano supremo de la Asociación.</w:t>
      </w:r>
    </w:p>
    <w:p w14:paraId="65D21A6A" w14:textId="77777777" w:rsidR="00E73BCE" w:rsidRDefault="00E73BCE" w:rsidP="00E97FEC">
      <w:pPr>
        <w:pStyle w:val="captulo"/>
        <w:spacing w:before="0" w:beforeAutospacing="0" w:after="0" w:afterAutospacing="0" w:line="276" w:lineRule="auto"/>
        <w:ind w:left="-284" w:right="-568"/>
        <w:jc w:val="both"/>
        <w:rPr>
          <w:rFonts w:ascii="Tahoma" w:hAnsi="Tahoma" w:cs="Tahoma"/>
        </w:rPr>
      </w:pPr>
    </w:p>
    <w:p w14:paraId="2795B406" w14:textId="77777777" w:rsidR="00EF68B6" w:rsidRDefault="00EF68B6" w:rsidP="00E97FEC">
      <w:pPr>
        <w:pStyle w:val="captulo"/>
        <w:spacing w:before="0" w:beforeAutospacing="0" w:after="0" w:afterAutospacing="0" w:line="276" w:lineRule="auto"/>
        <w:ind w:left="-284" w:right="-568"/>
        <w:jc w:val="both"/>
        <w:rPr>
          <w:rStyle w:val="Textoennegrita"/>
          <w:rFonts w:ascii="Tahoma" w:hAnsi="Tahoma" w:cs="Tahoma"/>
        </w:rPr>
      </w:pPr>
    </w:p>
    <w:p w14:paraId="39D4920D" w14:textId="019B048B" w:rsidR="00C619BD" w:rsidRPr="00E97FEC" w:rsidRDefault="00F50F29" w:rsidP="00E97FEC">
      <w:pPr>
        <w:pStyle w:val="captulo"/>
        <w:spacing w:before="0" w:beforeAutospacing="0" w:after="0" w:afterAutospacing="0" w:line="276" w:lineRule="auto"/>
        <w:ind w:left="-284" w:right="-568"/>
        <w:jc w:val="both"/>
        <w:rPr>
          <w:rStyle w:val="Textoennegrita"/>
          <w:rFonts w:ascii="Tahoma" w:hAnsi="Tahoma" w:cs="Tahoma"/>
          <w:b w:val="0"/>
          <w:bCs w:val="0"/>
        </w:rPr>
      </w:pPr>
      <w:r w:rsidRPr="00345E00">
        <w:rPr>
          <w:rStyle w:val="Textoennegrita"/>
          <w:rFonts w:ascii="Tahoma" w:hAnsi="Tahoma" w:cs="Tahoma"/>
        </w:rPr>
        <w:t>Artículo 13.-</w:t>
      </w:r>
      <w:r w:rsidR="00C619BD" w:rsidRPr="00C619BD">
        <w:rPr>
          <w:rStyle w:val="Textoennegrita"/>
          <w:rFonts w:ascii="Tahoma" w:hAnsi="Tahoma" w:cs="Tahoma"/>
          <w:b w:val="0"/>
          <w:sz w:val="22"/>
          <w:szCs w:val="22"/>
        </w:rPr>
        <w:t xml:space="preserve"> </w:t>
      </w:r>
      <w:r w:rsidR="00C619BD" w:rsidRPr="00C619BD">
        <w:rPr>
          <w:rStyle w:val="Textoennegrita"/>
          <w:rFonts w:ascii="Tahoma" w:hAnsi="Tahoma" w:cs="Tahoma"/>
        </w:rPr>
        <w:t>COMPETENCIA DE LA ASAMBLEA GENERAL ORDINARIA Y EXTRAORDINARIA</w:t>
      </w:r>
    </w:p>
    <w:p w14:paraId="666F44E6" w14:textId="77777777" w:rsidR="00F50F29" w:rsidRPr="00345E00" w:rsidRDefault="00F50F29" w:rsidP="00345E00">
      <w:pPr>
        <w:pStyle w:val="captulo"/>
        <w:spacing w:before="0" w:beforeAutospacing="0" w:after="0" w:afterAutospacing="0" w:line="276" w:lineRule="auto"/>
        <w:ind w:left="-284" w:right="-568"/>
        <w:jc w:val="both"/>
        <w:rPr>
          <w:rStyle w:val="Textoennegrita"/>
          <w:rFonts w:ascii="Tahoma" w:hAnsi="Tahoma" w:cs="Tahoma"/>
        </w:rPr>
      </w:pPr>
    </w:p>
    <w:p w14:paraId="55B31D85" w14:textId="73055228" w:rsidR="00F50F29" w:rsidRDefault="00F50F29" w:rsidP="00345E00">
      <w:pPr>
        <w:pStyle w:val="captulo"/>
        <w:spacing w:before="0" w:beforeAutospacing="0" w:after="0" w:afterAutospacing="0" w:line="276" w:lineRule="auto"/>
        <w:ind w:left="-284" w:right="-568"/>
        <w:jc w:val="both"/>
        <w:rPr>
          <w:rFonts w:ascii="Tahoma" w:hAnsi="Tahoma" w:cs="Tahoma"/>
        </w:rPr>
      </w:pPr>
      <w:r w:rsidRPr="00345E00">
        <w:rPr>
          <w:rFonts w:ascii="Tahoma" w:hAnsi="Tahoma" w:cs="Tahoma"/>
        </w:rPr>
        <w:t>La Asamblea General puede ser ordinaria o extraordinaria.</w:t>
      </w:r>
    </w:p>
    <w:p w14:paraId="2E2DC849" w14:textId="2D6966D2" w:rsidR="00540FE0" w:rsidRDefault="00540FE0" w:rsidP="00345E00">
      <w:pPr>
        <w:pStyle w:val="captulo"/>
        <w:spacing w:before="0" w:beforeAutospacing="0" w:after="0" w:afterAutospacing="0" w:line="276" w:lineRule="auto"/>
        <w:ind w:left="-284" w:right="-568"/>
        <w:jc w:val="both"/>
        <w:rPr>
          <w:rFonts w:ascii="Tahoma" w:hAnsi="Tahoma" w:cs="Tahoma"/>
        </w:rPr>
      </w:pPr>
    </w:p>
    <w:p w14:paraId="3F9A5903" w14:textId="1F558FF3" w:rsidR="00540FE0" w:rsidRDefault="00540FE0" w:rsidP="00345E00">
      <w:pPr>
        <w:pStyle w:val="captulo"/>
        <w:spacing w:before="0" w:beforeAutospacing="0" w:after="0" w:afterAutospacing="0" w:line="276" w:lineRule="auto"/>
        <w:ind w:left="-284" w:right="-568"/>
        <w:jc w:val="both"/>
        <w:rPr>
          <w:rFonts w:ascii="Tahoma" w:hAnsi="Tahoma" w:cs="Tahoma"/>
        </w:rPr>
      </w:pPr>
    </w:p>
    <w:p w14:paraId="5D85BD04" w14:textId="3D2C20FB" w:rsidR="00B948EB" w:rsidRDefault="00B948EB" w:rsidP="00345E00">
      <w:pPr>
        <w:pStyle w:val="captulo"/>
        <w:spacing w:before="0" w:beforeAutospacing="0" w:after="0" w:afterAutospacing="0" w:line="276" w:lineRule="auto"/>
        <w:ind w:left="-284" w:right="-568"/>
        <w:jc w:val="both"/>
        <w:rPr>
          <w:rFonts w:ascii="Tahoma" w:hAnsi="Tahoma" w:cs="Tahoma"/>
          <w:b/>
          <w:bCs/>
        </w:rPr>
      </w:pPr>
    </w:p>
    <w:p w14:paraId="60FA2495" w14:textId="77777777" w:rsidR="00540FE0" w:rsidRPr="00345E00" w:rsidRDefault="00540FE0" w:rsidP="00345E00">
      <w:pPr>
        <w:pStyle w:val="captulo"/>
        <w:spacing w:before="0" w:beforeAutospacing="0" w:after="0" w:afterAutospacing="0" w:line="276" w:lineRule="auto"/>
        <w:ind w:left="-284" w:right="-568"/>
        <w:jc w:val="both"/>
        <w:rPr>
          <w:rFonts w:ascii="Tahoma" w:hAnsi="Tahoma" w:cs="Tahoma"/>
          <w:b/>
          <w:bCs/>
        </w:rPr>
      </w:pPr>
    </w:p>
    <w:p w14:paraId="53805BB8" w14:textId="77777777" w:rsidR="00F50F29" w:rsidRPr="00345E00" w:rsidRDefault="00F50F29" w:rsidP="00345E00">
      <w:pPr>
        <w:numPr>
          <w:ilvl w:val="0"/>
          <w:numId w:val="6"/>
        </w:numPr>
        <w:spacing w:after="0"/>
        <w:ind w:left="-284" w:right="-568" w:firstLine="0"/>
        <w:jc w:val="both"/>
        <w:rPr>
          <w:rFonts w:ascii="Tahoma" w:hAnsi="Tahoma" w:cs="Tahoma"/>
          <w:b/>
          <w:sz w:val="24"/>
          <w:szCs w:val="24"/>
        </w:rPr>
      </w:pPr>
      <w:r w:rsidRPr="00345E00">
        <w:rPr>
          <w:rFonts w:ascii="Tahoma" w:hAnsi="Tahoma" w:cs="Tahoma"/>
          <w:b/>
          <w:sz w:val="24"/>
          <w:szCs w:val="24"/>
        </w:rPr>
        <w:t>La Asamblea General Ordinaria</w:t>
      </w:r>
    </w:p>
    <w:p w14:paraId="212F6F59" w14:textId="77777777" w:rsidR="00E862C6" w:rsidRPr="00345E00" w:rsidRDefault="00E862C6" w:rsidP="00345E00">
      <w:pPr>
        <w:spacing w:after="0"/>
        <w:ind w:left="-284" w:right="-568"/>
        <w:jc w:val="both"/>
        <w:rPr>
          <w:rFonts w:ascii="Tahoma" w:hAnsi="Tahoma" w:cs="Tahoma"/>
          <w:sz w:val="24"/>
          <w:szCs w:val="24"/>
        </w:rPr>
      </w:pPr>
    </w:p>
    <w:p w14:paraId="7E4B8AF7" w14:textId="66045C16" w:rsidR="00F50F29" w:rsidRPr="00345E00" w:rsidRDefault="00F50F29" w:rsidP="00F05448">
      <w:pPr>
        <w:numPr>
          <w:ilvl w:val="1"/>
          <w:numId w:val="6"/>
        </w:numPr>
        <w:spacing w:after="0" w:line="240" w:lineRule="auto"/>
        <w:ind w:left="-284" w:right="-568" w:firstLine="0"/>
        <w:jc w:val="both"/>
        <w:rPr>
          <w:rFonts w:ascii="Tahoma" w:hAnsi="Tahoma" w:cs="Tahoma"/>
          <w:sz w:val="24"/>
          <w:szCs w:val="24"/>
        </w:rPr>
      </w:pPr>
      <w:r w:rsidRPr="00345E00">
        <w:rPr>
          <w:rFonts w:ascii="Tahoma" w:hAnsi="Tahoma" w:cs="Tahoma"/>
          <w:sz w:val="24"/>
          <w:szCs w:val="24"/>
        </w:rPr>
        <w:t>Se reunirá previa convocatoria por escrito de</w:t>
      </w:r>
      <w:r w:rsidR="009F2723">
        <w:rPr>
          <w:rFonts w:ascii="Tahoma" w:hAnsi="Tahoma" w:cs="Tahoma"/>
          <w:sz w:val="24"/>
          <w:szCs w:val="24"/>
        </w:rPr>
        <w:t xml:space="preserve"> la presidencia</w:t>
      </w:r>
      <w:r w:rsidR="006D4263">
        <w:rPr>
          <w:rFonts w:ascii="Tahoma" w:hAnsi="Tahoma" w:cs="Tahoma"/>
          <w:sz w:val="24"/>
          <w:szCs w:val="24"/>
        </w:rPr>
        <w:t>,</w:t>
      </w:r>
      <w:r w:rsidRPr="00345E00">
        <w:rPr>
          <w:rFonts w:ascii="Tahoma" w:hAnsi="Tahoma" w:cs="Tahoma"/>
          <w:sz w:val="24"/>
          <w:szCs w:val="24"/>
        </w:rPr>
        <w:t xml:space="preserve"> con quince días de antelación, acompañándose del orden del día, lugar o formato, si fuera telemática, fecha y hora.</w:t>
      </w:r>
    </w:p>
    <w:p w14:paraId="363F1654" w14:textId="77777777" w:rsidR="00E862C6" w:rsidRPr="00345E00" w:rsidRDefault="00E862C6" w:rsidP="00F05448">
      <w:pPr>
        <w:spacing w:after="0" w:line="240" w:lineRule="auto"/>
        <w:ind w:left="-284" w:right="-568"/>
        <w:jc w:val="both"/>
        <w:rPr>
          <w:rFonts w:ascii="Tahoma" w:hAnsi="Tahoma" w:cs="Tahoma"/>
          <w:sz w:val="24"/>
          <w:szCs w:val="24"/>
        </w:rPr>
      </w:pPr>
    </w:p>
    <w:p w14:paraId="331F1FDD" w14:textId="74D31877" w:rsidR="00F50F29" w:rsidRPr="00345E00" w:rsidRDefault="00F50F29" w:rsidP="00F05448">
      <w:pPr>
        <w:numPr>
          <w:ilvl w:val="1"/>
          <w:numId w:val="6"/>
        </w:numPr>
        <w:spacing w:after="0" w:line="240" w:lineRule="auto"/>
        <w:ind w:left="-284" w:right="-568" w:firstLine="0"/>
        <w:jc w:val="both"/>
        <w:rPr>
          <w:rFonts w:ascii="Tahoma" w:hAnsi="Tahoma" w:cs="Tahoma"/>
          <w:sz w:val="24"/>
          <w:szCs w:val="24"/>
        </w:rPr>
      </w:pPr>
      <w:r w:rsidRPr="00345E00">
        <w:rPr>
          <w:rFonts w:ascii="Tahoma" w:hAnsi="Tahoma" w:cs="Tahoma"/>
          <w:sz w:val="24"/>
          <w:szCs w:val="24"/>
        </w:rPr>
        <w:t>Se reunirá, al menos</w:t>
      </w:r>
      <w:r w:rsidR="005F6C1E">
        <w:rPr>
          <w:rFonts w:ascii="Tahoma" w:hAnsi="Tahoma" w:cs="Tahoma"/>
          <w:sz w:val="24"/>
          <w:szCs w:val="24"/>
        </w:rPr>
        <w:t>,</w:t>
      </w:r>
      <w:r w:rsidRPr="00345E00">
        <w:rPr>
          <w:rFonts w:ascii="Tahoma" w:hAnsi="Tahoma" w:cs="Tahoma"/>
          <w:sz w:val="24"/>
          <w:szCs w:val="24"/>
        </w:rPr>
        <w:t xml:space="preserve"> una vez al año </w:t>
      </w:r>
    </w:p>
    <w:p w14:paraId="4C432750" w14:textId="77777777" w:rsidR="00E862C6" w:rsidRPr="00345E00" w:rsidRDefault="00E862C6" w:rsidP="00F05448">
      <w:pPr>
        <w:spacing w:after="0" w:line="240" w:lineRule="auto"/>
        <w:ind w:left="1440" w:right="-568"/>
        <w:jc w:val="both"/>
        <w:rPr>
          <w:rFonts w:ascii="Tahoma" w:hAnsi="Tahoma" w:cs="Tahoma"/>
          <w:sz w:val="24"/>
          <w:szCs w:val="24"/>
        </w:rPr>
      </w:pPr>
    </w:p>
    <w:p w14:paraId="4C163E1F" w14:textId="5CCD2A16" w:rsidR="00F50F29" w:rsidRDefault="00F50F29" w:rsidP="00F05448">
      <w:pPr>
        <w:numPr>
          <w:ilvl w:val="1"/>
          <w:numId w:val="6"/>
        </w:numPr>
        <w:spacing w:after="0" w:line="240" w:lineRule="auto"/>
        <w:ind w:left="-284" w:right="-568" w:firstLine="0"/>
        <w:jc w:val="both"/>
        <w:rPr>
          <w:rFonts w:ascii="Tahoma" w:hAnsi="Tahoma" w:cs="Tahoma"/>
          <w:sz w:val="24"/>
          <w:szCs w:val="24"/>
        </w:rPr>
      </w:pPr>
      <w:r w:rsidRPr="00345E00">
        <w:rPr>
          <w:rFonts w:ascii="Tahoma" w:hAnsi="Tahoma" w:cs="Tahoma"/>
          <w:sz w:val="24"/>
          <w:szCs w:val="24"/>
        </w:rPr>
        <w:t>Son competencias de la misma</w:t>
      </w:r>
      <w:r w:rsidR="00EF68B6">
        <w:rPr>
          <w:rFonts w:ascii="Tahoma" w:hAnsi="Tahoma" w:cs="Tahoma"/>
          <w:sz w:val="24"/>
          <w:szCs w:val="24"/>
        </w:rPr>
        <w:t>:</w:t>
      </w:r>
    </w:p>
    <w:p w14:paraId="45D476BE" w14:textId="77777777" w:rsidR="00EF68B6" w:rsidRPr="00345E00" w:rsidRDefault="00EF68B6" w:rsidP="00EF68B6">
      <w:pPr>
        <w:spacing w:after="0" w:line="240" w:lineRule="auto"/>
        <w:ind w:left="-284" w:right="-568"/>
        <w:jc w:val="both"/>
        <w:rPr>
          <w:rFonts w:ascii="Tahoma" w:hAnsi="Tahoma" w:cs="Tahoma"/>
          <w:sz w:val="24"/>
          <w:szCs w:val="24"/>
        </w:rPr>
      </w:pPr>
    </w:p>
    <w:p w14:paraId="0C5A0721" w14:textId="11AC85DD" w:rsidR="00F50F29" w:rsidRPr="00345E00" w:rsidRDefault="00E97FEC" w:rsidP="00E97FEC">
      <w:pPr>
        <w:spacing w:after="0"/>
        <w:ind w:left="-142" w:right="-568"/>
        <w:jc w:val="both"/>
        <w:rPr>
          <w:rFonts w:ascii="Tahoma" w:hAnsi="Tahoma" w:cs="Tahoma"/>
          <w:sz w:val="24"/>
          <w:szCs w:val="24"/>
        </w:rPr>
      </w:pPr>
      <w:r>
        <w:rPr>
          <w:rFonts w:ascii="Tahoma" w:hAnsi="Tahoma" w:cs="Tahoma"/>
          <w:sz w:val="24"/>
          <w:szCs w:val="24"/>
        </w:rPr>
        <w:t>- A</w:t>
      </w:r>
      <w:r w:rsidR="00F50F29" w:rsidRPr="00345E00">
        <w:rPr>
          <w:rFonts w:ascii="Tahoma" w:hAnsi="Tahoma" w:cs="Tahoma"/>
          <w:sz w:val="24"/>
          <w:szCs w:val="24"/>
        </w:rPr>
        <w:t>probar el balance económico del ejercicio anterior,</w:t>
      </w:r>
    </w:p>
    <w:p w14:paraId="74D0249F" w14:textId="7BFDDCC6" w:rsidR="00F50F29" w:rsidRPr="00345E00" w:rsidRDefault="00E97FEC" w:rsidP="00E97FEC">
      <w:pPr>
        <w:spacing w:after="0"/>
        <w:ind w:left="-142" w:right="-568"/>
        <w:jc w:val="both"/>
        <w:rPr>
          <w:rFonts w:ascii="Tahoma" w:hAnsi="Tahoma" w:cs="Tahoma"/>
          <w:sz w:val="24"/>
          <w:szCs w:val="24"/>
        </w:rPr>
      </w:pPr>
      <w:r>
        <w:rPr>
          <w:rFonts w:ascii="Tahoma" w:hAnsi="Tahoma" w:cs="Tahoma"/>
          <w:sz w:val="24"/>
          <w:szCs w:val="24"/>
        </w:rPr>
        <w:t>- A</w:t>
      </w:r>
      <w:r w:rsidR="00F50F29" w:rsidRPr="00345E00">
        <w:rPr>
          <w:rFonts w:ascii="Tahoma" w:hAnsi="Tahoma" w:cs="Tahoma"/>
          <w:sz w:val="24"/>
          <w:szCs w:val="24"/>
        </w:rPr>
        <w:t xml:space="preserve">probar el presupuesto económico del curso, </w:t>
      </w:r>
    </w:p>
    <w:p w14:paraId="7019EB55" w14:textId="7DBB2614" w:rsidR="00F50F29" w:rsidRPr="00345E00" w:rsidRDefault="00E97FEC" w:rsidP="00E97FEC">
      <w:pPr>
        <w:spacing w:after="0"/>
        <w:ind w:left="-142" w:right="-568"/>
        <w:jc w:val="both"/>
        <w:rPr>
          <w:rFonts w:ascii="Tahoma" w:hAnsi="Tahoma" w:cs="Tahoma"/>
          <w:sz w:val="24"/>
          <w:szCs w:val="24"/>
        </w:rPr>
      </w:pPr>
      <w:r>
        <w:rPr>
          <w:rFonts w:ascii="Tahoma" w:hAnsi="Tahoma" w:cs="Tahoma"/>
          <w:sz w:val="24"/>
          <w:szCs w:val="24"/>
        </w:rPr>
        <w:t>- A</w:t>
      </w:r>
      <w:r w:rsidR="00F50F29" w:rsidRPr="00345E00">
        <w:rPr>
          <w:rFonts w:ascii="Tahoma" w:hAnsi="Tahoma" w:cs="Tahoma"/>
          <w:sz w:val="24"/>
          <w:szCs w:val="24"/>
        </w:rPr>
        <w:t>probar la memoria de actividades,</w:t>
      </w:r>
    </w:p>
    <w:p w14:paraId="35615E19" w14:textId="77777777" w:rsidR="00540FE0" w:rsidRDefault="00E97FEC" w:rsidP="00E97FEC">
      <w:pPr>
        <w:spacing w:after="0"/>
        <w:ind w:left="-142" w:right="-568"/>
        <w:jc w:val="both"/>
        <w:rPr>
          <w:rFonts w:ascii="Tahoma" w:hAnsi="Tahoma" w:cs="Tahoma"/>
          <w:sz w:val="24"/>
          <w:szCs w:val="24"/>
        </w:rPr>
      </w:pPr>
      <w:r>
        <w:rPr>
          <w:rFonts w:ascii="Tahoma" w:hAnsi="Tahoma" w:cs="Tahoma"/>
          <w:sz w:val="24"/>
          <w:szCs w:val="24"/>
        </w:rPr>
        <w:t>- A</w:t>
      </w:r>
      <w:r w:rsidR="00F50F29" w:rsidRPr="00345E00">
        <w:rPr>
          <w:rFonts w:ascii="Tahoma" w:hAnsi="Tahoma" w:cs="Tahoma"/>
          <w:sz w:val="24"/>
          <w:szCs w:val="24"/>
        </w:rPr>
        <w:t>probar la renovación periódica de la Junta Directiva y el nombramiento</w:t>
      </w:r>
    </w:p>
    <w:p w14:paraId="2D661A96" w14:textId="50A6A330" w:rsidR="00F50F29" w:rsidRPr="00345E00" w:rsidRDefault="00540FE0" w:rsidP="00E97FEC">
      <w:pPr>
        <w:spacing w:after="0"/>
        <w:ind w:left="-142" w:right="-568"/>
        <w:jc w:val="both"/>
        <w:rPr>
          <w:rFonts w:ascii="Tahoma" w:hAnsi="Tahoma" w:cs="Tahoma"/>
          <w:sz w:val="24"/>
          <w:szCs w:val="24"/>
        </w:rPr>
      </w:pPr>
      <w:r>
        <w:rPr>
          <w:rFonts w:ascii="Tahoma" w:hAnsi="Tahoma" w:cs="Tahoma"/>
          <w:sz w:val="24"/>
          <w:szCs w:val="24"/>
        </w:rPr>
        <w:t xml:space="preserve">  </w:t>
      </w:r>
      <w:r w:rsidR="00F50F29" w:rsidRPr="00345E00">
        <w:rPr>
          <w:rFonts w:ascii="Tahoma" w:hAnsi="Tahoma" w:cs="Tahoma"/>
          <w:sz w:val="24"/>
          <w:szCs w:val="24"/>
        </w:rPr>
        <w:t xml:space="preserve"> o cese de los miembros integrantes de la misma,</w:t>
      </w:r>
    </w:p>
    <w:p w14:paraId="1CE9B46C" w14:textId="639E6488" w:rsidR="00F50F29" w:rsidRPr="00345E00" w:rsidRDefault="00E97FEC" w:rsidP="00E97FEC">
      <w:pPr>
        <w:spacing w:after="0"/>
        <w:ind w:left="-142" w:right="-568"/>
        <w:jc w:val="both"/>
        <w:rPr>
          <w:rFonts w:ascii="Tahoma" w:hAnsi="Tahoma" w:cs="Tahoma"/>
          <w:sz w:val="24"/>
          <w:szCs w:val="24"/>
        </w:rPr>
      </w:pPr>
      <w:r>
        <w:rPr>
          <w:rFonts w:ascii="Tahoma" w:hAnsi="Tahoma" w:cs="Tahoma"/>
          <w:sz w:val="24"/>
          <w:szCs w:val="24"/>
        </w:rPr>
        <w:t>- F</w:t>
      </w:r>
      <w:r w:rsidR="00F50F29" w:rsidRPr="00345E00">
        <w:rPr>
          <w:rFonts w:ascii="Tahoma" w:hAnsi="Tahoma" w:cs="Tahoma"/>
          <w:sz w:val="24"/>
          <w:szCs w:val="24"/>
        </w:rPr>
        <w:t>ijar la cuota ordinaria o extraordinaria de los asociados y asociadas</w:t>
      </w:r>
      <w:r w:rsidR="00A05586">
        <w:rPr>
          <w:rFonts w:ascii="Tahoma" w:hAnsi="Tahoma" w:cs="Tahoma"/>
          <w:sz w:val="24"/>
          <w:szCs w:val="24"/>
        </w:rPr>
        <w:t xml:space="preserve"> y</w:t>
      </w:r>
      <w:r>
        <w:rPr>
          <w:rFonts w:ascii="Tahoma" w:hAnsi="Tahoma" w:cs="Tahoma"/>
          <w:sz w:val="24"/>
          <w:szCs w:val="24"/>
        </w:rPr>
        <w:t xml:space="preserve"> </w:t>
      </w:r>
      <w:r w:rsidR="00F50F29" w:rsidRPr="00345E00">
        <w:rPr>
          <w:rFonts w:ascii="Tahoma" w:hAnsi="Tahoma" w:cs="Tahoma"/>
          <w:sz w:val="24"/>
          <w:szCs w:val="24"/>
        </w:rPr>
        <w:t>cuantos otros asuntos se incorpor</w:t>
      </w:r>
      <w:r w:rsidR="006D4263">
        <w:rPr>
          <w:rFonts w:ascii="Tahoma" w:hAnsi="Tahoma" w:cs="Tahoma"/>
          <w:sz w:val="24"/>
          <w:szCs w:val="24"/>
        </w:rPr>
        <w:t>a</w:t>
      </w:r>
      <w:r w:rsidR="00F50F29" w:rsidRPr="00345E00">
        <w:rPr>
          <w:rFonts w:ascii="Tahoma" w:hAnsi="Tahoma" w:cs="Tahoma"/>
          <w:sz w:val="24"/>
          <w:szCs w:val="24"/>
        </w:rPr>
        <w:t xml:space="preserve">n al orden del día </w:t>
      </w:r>
    </w:p>
    <w:p w14:paraId="2EEE3E91" w14:textId="77777777" w:rsidR="00E862C6" w:rsidRPr="00345E00" w:rsidRDefault="00E862C6" w:rsidP="00345E00">
      <w:pPr>
        <w:spacing w:after="0"/>
        <w:ind w:left="-284" w:right="-568"/>
        <w:jc w:val="both"/>
        <w:rPr>
          <w:rFonts w:ascii="Tahoma" w:hAnsi="Tahoma" w:cs="Tahoma"/>
          <w:sz w:val="24"/>
          <w:szCs w:val="24"/>
        </w:rPr>
      </w:pPr>
    </w:p>
    <w:p w14:paraId="4CBB55D8" w14:textId="4747F77D" w:rsidR="00F50F29" w:rsidRPr="00345E00" w:rsidRDefault="00F50F29" w:rsidP="00F05448">
      <w:pPr>
        <w:numPr>
          <w:ilvl w:val="1"/>
          <w:numId w:val="6"/>
        </w:numPr>
        <w:spacing w:after="0" w:line="240" w:lineRule="auto"/>
        <w:ind w:left="-284" w:right="-568" w:firstLine="0"/>
        <w:jc w:val="both"/>
        <w:rPr>
          <w:rFonts w:ascii="Tahoma" w:hAnsi="Tahoma" w:cs="Tahoma"/>
          <w:sz w:val="24"/>
          <w:szCs w:val="24"/>
        </w:rPr>
      </w:pPr>
      <w:r w:rsidRPr="00345E00">
        <w:rPr>
          <w:rFonts w:ascii="Tahoma" w:hAnsi="Tahoma" w:cs="Tahoma"/>
          <w:sz w:val="24"/>
          <w:szCs w:val="24"/>
        </w:rPr>
        <w:t>Los acuerdos se adoptarán por mayoría de los votos de los asociados o asociadas presentes o representados.</w:t>
      </w:r>
    </w:p>
    <w:p w14:paraId="170730EE" w14:textId="77777777" w:rsidR="00E862C6" w:rsidRPr="00345E00" w:rsidRDefault="00E862C6" w:rsidP="00F05448">
      <w:pPr>
        <w:spacing w:after="0" w:line="240" w:lineRule="auto"/>
        <w:ind w:left="-284" w:right="-568"/>
        <w:jc w:val="both"/>
        <w:rPr>
          <w:rFonts w:ascii="Tahoma" w:hAnsi="Tahoma" w:cs="Tahoma"/>
          <w:sz w:val="24"/>
          <w:szCs w:val="24"/>
        </w:rPr>
      </w:pPr>
    </w:p>
    <w:p w14:paraId="49D92BAA" w14:textId="04E31772" w:rsidR="00F50F29" w:rsidRPr="00345E00" w:rsidRDefault="00F50F29" w:rsidP="00F05448">
      <w:pPr>
        <w:numPr>
          <w:ilvl w:val="1"/>
          <w:numId w:val="6"/>
        </w:numPr>
        <w:spacing w:after="0" w:line="240" w:lineRule="auto"/>
        <w:ind w:left="-284" w:right="-568" w:firstLine="0"/>
        <w:jc w:val="both"/>
        <w:rPr>
          <w:rFonts w:ascii="Tahoma" w:hAnsi="Tahoma" w:cs="Tahoma"/>
          <w:sz w:val="24"/>
          <w:szCs w:val="24"/>
        </w:rPr>
      </w:pPr>
      <w:r w:rsidRPr="00345E00">
        <w:rPr>
          <w:rFonts w:ascii="Tahoma" w:hAnsi="Tahoma" w:cs="Tahoma"/>
          <w:sz w:val="24"/>
          <w:szCs w:val="24"/>
        </w:rPr>
        <w:t>Podrá ser convocada y celebrada por medios telemáticos</w:t>
      </w:r>
    </w:p>
    <w:p w14:paraId="2B6CFDB0" w14:textId="77777777" w:rsidR="00F50F29" w:rsidRPr="00345E00" w:rsidRDefault="00F50F29" w:rsidP="00345E00">
      <w:pPr>
        <w:ind w:left="-284" w:right="-568"/>
        <w:jc w:val="both"/>
        <w:rPr>
          <w:rFonts w:ascii="Tahoma" w:hAnsi="Tahoma" w:cs="Tahoma"/>
          <w:b/>
          <w:sz w:val="24"/>
          <w:szCs w:val="24"/>
        </w:rPr>
      </w:pPr>
    </w:p>
    <w:p w14:paraId="0F4D161E" w14:textId="77777777" w:rsidR="00F50F29" w:rsidRPr="00345E00" w:rsidRDefault="00F50F29" w:rsidP="00345E00">
      <w:pPr>
        <w:numPr>
          <w:ilvl w:val="0"/>
          <w:numId w:val="6"/>
        </w:numPr>
        <w:spacing w:after="0"/>
        <w:ind w:left="-284" w:right="-568"/>
        <w:jc w:val="both"/>
        <w:rPr>
          <w:rFonts w:ascii="Tahoma" w:hAnsi="Tahoma" w:cs="Tahoma"/>
          <w:b/>
          <w:sz w:val="24"/>
          <w:szCs w:val="24"/>
        </w:rPr>
      </w:pPr>
      <w:r w:rsidRPr="00345E00">
        <w:rPr>
          <w:rFonts w:ascii="Tahoma" w:hAnsi="Tahoma" w:cs="Tahoma"/>
          <w:b/>
          <w:sz w:val="24"/>
          <w:szCs w:val="24"/>
        </w:rPr>
        <w:t xml:space="preserve">La Asamblea General Extraordinaria </w:t>
      </w:r>
    </w:p>
    <w:p w14:paraId="5EE707DD" w14:textId="77777777" w:rsidR="00E862C6" w:rsidRPr="00345E00" w:rsidRDefault="00E862C6" w:rsidP="00345E00">
      <w:pPr>
        <w:spacing w:after="0"/>
        <w:ind w:left="1440" w:right="-568"/>
        <w:jc w:val="both"/>
        <w:rPr>
          <w:rFonts w:ascii="Tahoma" w:hAnsi="Tahoma" w:cs="Tahoma"/>
          <w:sz w:val="24"/>
          <w:szCs w:val="24"/>
        </w:rPr>
      </w:pPr>
    </w:p>
    <w:p w14:paraId="1B5633D3" w14:textId="1052B70A" w:rsidR="00F50F29" w:rsidRPr="00345E00" w:rsidRDefault="00F50F29" w:rsidP="00345E00">
      <w:pPr>
        <w:numPr>
          <w:ilvl w:val="1"/>
          <w:numId w:val="6"/>
        </w:numPr>
        <w:spacing w:after="0"/>
        <w:ind w:left="-284" w:right="-568" w:firstLine="0"/>
        <w:jc w:val="both"/>
        <w:rPr>
          <w:rFonts w:ascii="Tahoma" w:hAnsi="Tahoma" w:cs="Tahoma"/>
          <w:sz w:val="24"/>
          <w:szCs w:val="24"/>
        </w:rPr>
      </w:pPr>
      <w:r w:rsidRPr="00345E00">
        <w:rPr>
          <w:rFonts w:ascii="Tahoma" w:hAnsi="Tahoma" w:cs="Tahoma"/>
          <w:sz w:val="24"/>
          <w:szCs w:val="24"/>
        </w:rPr>
        <w:t>Se reunirá previa convocatoria por escrito de</w:t>
      </w:r>
      <w:r w:rsidR="009F2723">
        <w:rPr>
          <w:rFonts w:ascii="Tahoma" w:hAnsi="Tahoma" w:cs="Tahoma"/>
          <w:sz w:val="24"/>
          <w:szCs w:val="24"/>
        </w:rPr>
        <w:t xml:space="preserve"> la presidencia</w:t>
      </w:r>
      <w:r w:rsidRPr="00345E00">
        <w:rPr>
          <w:rFonts w:ascii="Tahoma" w:hAnsi="Tahoma" w:cs="Tahoma"/>
          <w:sz w:val="24"/>
          <w:szCs w:val="24"/>
        </w:rPr>
        <w:t>, a su instancia o a solicitud de la Junta Directiva o del 25% de los socios y socias, en la que se indicará asunto a tratar, lugar o formato, si fuera telemático, fecha y hora.</w:t>
      </w:r>
    </w:p>
    <w:p w14:paraId="1C6BBA0C" w14:textId="77777777" w:rsidR="00E862C6" w:rsidRPr="00345E00" w:rsidRDefault="00E862C6" w:rsidP="00345E00">
      <w:pPr>
        <w:spacing w:after="0"/>
        <w:ind w:left="1440" w:right="-568"/>
        <w:jc w:val="both"/>
        <w:rPr>
          <w:rFonts w:ascii="Tahoma" w:hAnsi="Tahoma" w:cs="Tahoma"/>
          <w:sz w:val="24"/>
          <w:szCs w:val="24"/>
        </w:rPr>
      </w:pPr>
    </w:p>
    <w:p w14:paraId="4553031D" w14:textId="77777777" w:rsidR="00EF68B6" w:rsidRDefault="00F50F29" w:rsidP="00345E00">
      <w:pPr>
        <w:numPr>
          <w:ilvl w:val="1"/>
          <w:numId w:val="6"/>
        </w:numPr>
        <w:spacing w:after="0"/>
        <w:ind w:left="-284" w:right="-568" w:firstLine="0"/>
        <w:jc w:val="both"/>
        <w:rPr>
          <w:rFonts w:ascii="Tahoma" w:hAnsi="Tahoma" w:cs="Tahoma"/>
          <w:sz w:val="24"/>
          <w:szCs w:val="24"/>
        </w:rPr>
      </w:pPr>
      <w:r w:rsidRPr="00345E00">
        <w:rPr>
          <w:rFonts w:ascii="Tahoma" w:hAnsi="Tahoma" w:cs="Tahoma"/>
          <w:sz w:val="24"/>
          <w:szCs w:val="24"/>
        </w:rPr>
        <w:t>Será competencia exclusiva de la Asamblea General Extraordinaria</w:t>
      </w:r>
      <w:r w:rsidR="00EF68B6">
        <w:rPr>
          <w:rFonts w:ascii="Tahoma" w:hAnsi="Tahoma" w:cs="Tahoma"/>
          <w:sz w:val="24"/>
          <w:szCs w:val="24"/>
        </w:rPr>
        <w:t>:</w:t>
      </w:r>
    </w:p>
    <w:p w14:paraId="550EDE99" w14:textId="53E9A45A" w:rsidR="00F50F29" w:rsidRPr="00345E00" w:rsidRDefault="00F50F29" w:rsidP="00EF68B6">
      <w:pPr>
        <w:spacing w:after="0"/>
        <w:ind w:left="-284" w:right="-568"/>
        <w:jc w:val="both"/>
        <w:rPr>
          <w:rFonts w:ascii="Tahoma" w:hAnsi="Tahoma" w:cs="Tahoma"/>
          <w:sz w:val="24"/>
          <w:szCs w:val="24"/>
        </w:rPr>
      </w:pPr>
      <w:r w:rsidRPr="00345E00">
        <w:rPr>
          <w:rFonts w:ascii="Tahoma" w:hAnsi="Tahoma" w:cs="Tahoma"/>
          <w:sz w:val="24"/>
          <w:szCs w:val="24"/>
        </w:rPr>
        <w:t xml:space="preserve"> </w:t>
      </w:r>
    </w:p>
    <w:p w14:paraId="61456E6E" w14:textId="77777777" w:rsidR="00540FE0" w:rsidRDefault="00F05448" w:rsidP="00F05448">
      <w:pPr>
        <w:spacing w:after="0"/>
        <w:ind w:left="142" w:right="-568"/>
        <w:jc w:val="both"/>
        <w:rPr>
          <w:rFonts w:ascii="Tahoma" w:hAnsi="Tahoma" w:cs="Tahoma"/>
          <w:sz w:val="24"/>
          <w:szCs w:val="24"/>
        </w:rPr>
      </w:pPr>
      <w:r>
        <w:rPr>
          <w:rFonts w:ascii="Tahoma" w:hAnsi="Tahoma" w:cs="Tahoma"/>
          <w:sz w:val="24"/>
          <w:szCs w:val="24"/>
        </w:rPr>
        <w:t>- L</w:t>
      </w:r>
      <w:r w:rsidR="00F50F29" w:rsidRPr="00345E00">
        <w:rPr>
          <w:rFonts w:ascii="Tahoma" w:hAnsi="Tahoma" w:cs="Tahoma"/>
          <w:sz w:val="24"/>
          <w:szCs w:val="24"/>
        </w:rPr>
        <w:t xml:space="preserve">a modificación y la integración en otros organismos, asociaciones, </w:t>
      </w:r>
    </w:p>
    <w:p w14:paraId="367E6F38" w14:textId="099AB69E" w:rsidR="00F50F29" w:rsidRPr="00345E00" w:rsidRDefault="00540FE0" w:rsidP="00F05448">
      <w:pPr>
        <w:spacing w:after="0"/>
        <w:ind w:left="142" w:right="-568"/>
        <w:jc w:val="both"/>
        <w:rPr>
          <w:rFonts w:ascii="Tahoma" w:hAnsi="Tahoma" w:cs="Tahoma"/>
          <w:sz w:val="24"/>
          <w:szCs w:val="24"/>
        </w:rPr>
      </w:pPr>
      <w:r>
        <w:rPr>
          <w:rFonts w:ascii="Tahoma" w:hAnsi="Tahoma" w:cs="Tahoma"/>
          <w:sz w:val="24"/>
          <w:szCs w:val="24"/>
        </w:rPr>
        <w:t xml:space="preserve">   </w:t>
      </w:r>
      <w:r w:rsidR="00F50F29" w:rsidRPr="00345E00">
        <w:rPr>
          <w:rFonts w:ascii="Tahoma" w:hAnsi="Tahoma" w:cs="Tahoma"/>
          <w:sz w:val="24"/>
          <w:szCs w:val="24"/>
        </w:rPr>
        <w:t xml:space="preserve">federaciones o confederaciones de análogos fines, </w:t>
      </w:r>
    </w:p>
    <w:p w14:paraId="2B7D96CE" w14:textId="7BE63804" w:rsidR="00F50F29" w:rsidRPr="00345E00" w:rsidRDefault="00F05448" w:rsidP="00F05448">
      <w:pPr>
        <w:spacing w:after="0"/>
        <w:ind w:left="142" w:right="-568"/>
        <w:jc w:val="both"/>
        <w:rPr>
          <w:rFonts w:ascii="Tahoma" w:hAnsi="Tahoma" w:cs="Tahoma"/>
          <w:sz w:val="24"/>
          <w:szCs w:val="24"/>
        </w:rPr>
      </w:pPr>
      <w:r>
        <w:rPr>
          <w:rFonts w:ascii="Tahoma" w:hAnsi="Tahoma" w:cs="Tahoma"/>
          <w:sz w:val="24"/>
          <w:szCs w:val="24"/>
        </w:rPr>
        <w:t>- L</w:t>
      </w:r>
      <w:r w:rsidR="00F50F29" w:rsidRPr="00345E00">
        <w:rPr>
          <w:rFonts w:ascii="Tahoma" w:hAnsi="Tahoma" w:cs="Tahoma"/>
          <w:sz w:val="24"/>
          <w:szCs w:val="24"/>
        </w:rPr>
        <w:t>a modificación de estatutos,</w:t>
      </w:r>
    </w:p>
    <w:p w14:paraId="0C0F200D" w14:textId="1593E213" w:rsidR="00F50F29" w:rsidRPr="00345E00" w:rsidRDefault="00F05448" w:rsidP="00F05448">
      <w:pPr>
        <w:spacing w:after="0"/>
        <w:ind w:left="142" w:right="-568"/>
        <w:jc w:val="both"/>
        <w:rPr>
          <w:rFonts w:ascii="Tahoma" w:hAnsi="Tahoma" w:cs="Tahoma"/>
          <w:sz w:val="24"/>
          <w:szCs w:val="24"/>
        </w:rPr>
      </w:pPr>
      <w:r>
        <w:rPr>
          <w:rFonts w:ascii="Tahoma" w:hAnsi="Tahoma" w:cs="Tahoma"/>
          <w:sz w:val="24"/>
          <w:szCs w:val="24"/>
        </w:rPr>
        <w:t>- L</w:t>
      </w:r>
      <w:r w:rsidR="00F50F29" w:rsidRPr="00345E00">
        <w:rPr>
          <w:rFonts w:ascii="Tahoma" w:hAnsi="Tahoma" w:cs="Tahoma"/>
          <w:sz w:val="24"/>
          <w:szCs w:val="24"/>
        </w:rPr>
        <w:t>a disolución de la Asociación,</w:t>
      </w:r>
    </w:p>
    <w:p w14:paraId="3B4D4394" w14:textId="17F6DEEE" w:rsidR="00F50F29" w:rsidRDefault="00F05448" w:rsidP="00F05448">
      <w:pPr>
        <w:spacing w:after="0"/>
        <w:ind w:left="142" w:right="-568"/>
        <w:jc w:val="both"/>
        <w:rPr>
          <w:rFonts w:ascii="Tahoma" w:hAnsi="Tahoma" w:cs="Tahoma"/>
          <w:sz w:val="24"/>
          <w:szCs w:val="24"/>
        </w:rPr>
      </w:pPr>
      <w:r>
        <w:rPr>
          <w:rFonts w:ascii="Tahoma" w:hAnsi="Tahoma" w:cs="Tahoma"/>
          <w:sz w:val="24"/>
          <w:szCs w:val="24"/>
        </w:rPr>
        <w:t>- L</w:t>
      </w:r>
      <w:r w:rsidR="00F50F29" w:rsidRPr="00345E00">
        <w:rPr>
          <w:rFonts w:ascii="Tahoma" w:hAnsi="Tahoma" w:cs="Tahoma"/>
          <w:sz w:val="24"/>
          <w:szCs w:val="24"/>
        </w:rPr>
        <w:t>a disposición o enajenación de los bienes de la Asociación</w:t>
      </w:r>
      <w:r w:rsidR="005F6C1E">
        <w:rPr>
          <w:rFonts w:ascii="Tahoma" w:hAnsi="Tahoma" w:cs="Tahoma"/>
          <w:sz w:val="24"/>
          <w:szCs w:val="24"/>
        </w:rPr>
        <w:t>.</w:t>
      </w:r>
    </w:p>
    <w:p w14:paraId="71F6FBDF" w14:textId="2B299738" w:rsidR="00EF68B6" w:rsidRDefault="00EF68B6" w:rsidP="00F05448">
      <w:pPr>
        <w:spacing w:after="0"/>
        <w:ind w:left="142" w:right="-568"/>
        <w:jc w:val="both"/>
        <w:rPr>
          <w:rFonts w:ascii="Tahoma" w:hAnsi="Tahoma" w:cs="Tahoma"/>
          <w:sz w:val="24"/>
          <w:szCs w:val="24"/>
        </w:rPr>
      </w:pPr>
    </w:p>
    <w:p w14:paraId="1E2648BA" w14:textId="639E2151" w:rsidR="00F50F29" w:rsidRDefault="00F05448" w:rsidP="00F05448">
      <w:pPr>
        <w:spacing w:after="0"/>
        <w:ind w:right="-568"/>
        <w:jc w:val="both"/>
        <w:rPr>
          <w:rFonts w:ascii="Tahoma" w:hAnsi="Tahoma" w:cs="Tahoma"/>
          <w:sz w:val="24"/>
          <w:szCs w:val="24"/>
        </w:rPr>
      </w:pPr>
      <w:r>
        <w:rPr>
          <w:rFonts w:ascii="Tahoma" w:hAnsi="Tahoma" w:cs="Tahoma"/>
          <w:sz w:val="24"/>
          <w:szCs w:val="24"/>
        </w:rPr>
        <w:t xml:space="preserve">  - C</w:t>
      </w:r>
      <w:r w:rsidR="00F50F29" w:rsidRPr="00345E00">
        <w:rPr>
          <w:rFonts w:ascii="Tahoma" w:hAnsi="Tahoma" w:cs="Tahoma"/>
          <w:sz w:val="24"/>
          <w:szCs w:val="24"/>
        </w:rPr>
        <w:t>uantos asuntos deban tratarse con carácter de urgencia y requieran convocatoria extraordinaria.</w:t>
      </w:r>
    </w:p>
    <w:p w14:paraId="363D6463" w14:textId="77A23B3D" w:rsidR="00E862C6" w:rsidRDefault="00E862C6" w:rsidP="00345E00">
      <w:pPr>
        <w:spacing w:after="0"/>
        <w:ind w:right="-568"/>
        <w:jc w:val="both"/>
        <w:rPr>
          <w:rFonts w:ascii="Tahoma" w:hAnsi="Tahoma" w:cs="Tahoma"/>
          <w:sz w:val="24"/>
          <w:szCs w:val="24"/>
        </w:rPr>
      </w:pPr>
    </w:p>
    <w:p w14:paraId="25C78A13" w14:textId="7308C41B" w:rsidR="008F011E" w:rsidRDefault="008F011E" w:rsidP="00345E00">
      <w:pPr>
        <w:spacing w:after="0"/>
        <w:ind w:right="-568"/>
        <w:jc w:val="both"/>
        <w:rPr>
          <w:rFonts w:ascii="Tahoma" w:hAnsi="Tahoma" w:cs="Tahoma"/>
          <w:sz w:val="24"/>
          <w:szCs w:val="24"/>
        </w:rPr>
      </w:pPr>
    </w:p>
    <w:p w14:paraId="32582B68" w14:textId="7B860853" w:rsidR="008F011E" w:rsidRDefault="008F011E" w:rsidP="00345E00">
      <w:pPr>
        <w:spacing w:after="0"/>
        <w:ind w:right="-568"/>
        <w:jc w:val="both"/>
        <w:rPr>
          <w:rFonts w:ascii="Tahoma" w:hAnsi="Tahoma" w:cs="Tahoma"/>
          <w:sz w:val="24"/>
          <w:szCs w:val="24"/>
        </w:rPr>
      </w:pPr>
    </w:p>
    <w:p w14:paraId="5FFA464C" w14:textId="77777777" w:rsidR="008F011E" w:rsidRPr="00345E00" w:rsidRDefault="008F011E" w:rsidP="00345E00">
      <w:pPr>
        <w:spacing w:after="0"/>
        <w:ind w:right="-568"/>
        <w:jc w:val="both"/>
        <w:rPr>
          <w:rFonts w:ascii="Tahoma" w:hAnsi="Tahoma" w:cs="Tahoma"/>
          <w:sz w:val="24"/>
          <w:szCs w:val="24"/>
        </w:rPr>
      </w:pPr>
    </w:p>
    <w:p w14:paraId="3DC0D7BE" w14:textId="0B11F657" w:rsidR="00F50F29" w:rsidRDefault="00F50F29" w:rsidP="00345E00">
      <w:pPr>
        <w:numPr>
          <w:ilvl w:val="1"/>
          <w:numId w:val="6"/>
        </w:numPr>
        <w:spacing w:after="0"/>
        <w:ind w:left="-284" w:right="-568" w:firstLine="0"/>
        <w:jc w:val="both"/>
        <w:rPr>
          <w:rFonts w:ascii="Tahoma" w:hAnsi="Tahoma" w:cs="Tahoma"/>
          <w:sz w:val="24"/>
          <w:szCs w:val="24"/>
        </w:rPr>
      </w:pPr>
      <w:r w:rsidRPr="00345E00">
        <w:rPr>
          <w:rFonts w:ascii="Tahoma" w:hAnsi="Tahoma" w:cs="Tahoma"/>
          <w:sz w:val="24"/>
          <w:szCs w:val="24"/>
        </w:rPr>
        <w:t>Los acuerdos sobre materias de exclusiva competencia de la Asamblea General Extraordinaria se habrán de adoptar por el voto favorable de los 2/3 de los socios o socias presentes o representados.</w:t>
      </w:r>
    </w:p>
    <w:p w14:paraId="153BC783" w14:textId="77777777" w:rsidR="00E862C6" w:rsidRPr="00345E00" w:rsidRDefault="00E862C6" w:rsidP="00345E00">
      <w:pPr>
        <w:spacing w:after="0"/>
        <w:ind w:left="-284" w:right="-568"/>
        <w:jc w:val="both"/>
        <w:rPr>
          <w:rFonts w:ascii="Tahoma" w:hAnsi="Tahoma" w:cs="Tahoma"/>
          <w:sz w:val="24"/>
          <w:szCs w:val="24"/>
        </w:rPr>
      </w:pPr>
    </w:p>
    <w:p w14:paraId="2A217B80" w14:textId="6C4103CD" w:rsidR="00F50F29" w:rsidRPr="00345E00" w:rsidRDefault="00F50F29" w:rsidP="00345E00">
      <w:pPr>
        <w:numPr>
          <w:ilvl w:val="1"/>
          <w:numId w:val="6"/>
        </w:numPr>
        <w:spacing w:after="0"/>
        <w:ind w:left="-284" w:right="-568" w:firstLine="0"/>
        <w:jc w:val="both"/>
        <w:rPr>
          <w:rFonts w:ascii="Tahoma" w:hAnsi="Tahoma" w:cs="Tahoma"/>
          <w:sz w:val="24"/>
          <w:szCs w:val="24"/>
        </w:rPr>
      </w:pPr>
      <w:r w:rsidRPr="00345E00">
        <w:rPr>
          <w:rFonts w:ascii="Tahoma" w:hAnsi="Tahoma" w:cs="Tahoma"/>
          <w:sz w:val="24"/>
          <w:szCs w:val="24"/>
        </w:rPr>
        <w:t>Podrá ser convocada y celebrada por medios telemáticos</w:t>
      </w:r>
    </w:p>
    <w:p w14:paraId="618BB16B" w14:textId="77777777"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 xml:space="preserve"> </w:t>
      </w:r>
    </w:p>
    <w:p w14:paraId="4722407E" w14:textId="77777777" w:rsidR="00F50F29" w:rsidRPr="00345E00" w:rsidRDefault="00F50F29" w:rsidP="00345E00">
      <w:pPr>
        <w:ind w:left="-284" w:right="-568" w:hanging="283"/>
        <w:jc w:val="both"/>
        <w:rPr>
          <w:rFonts w:ascii="Tahoma" w:hAnsi="Tahoma" w:cs="Tahoma"/>
          <w:sz w:val="24"/>
          <w:szCs w:val="24"/>
        </w:rPr>
      </w:pPr>
      <w:r w:rsidRPr="00345E00">
        <w:rPr>
          <w:rFonts w:ascii="Tahoma" w:hAnsi="Tahoma" w:cs="Tahoma"/>
          <w:sz w:val="24"/>
          <w:szCs w:val="24"/>
        </w:rPr>
        <w:t>3.  La Asamblea General, ordinaria o extraordinaria, quedará válidamente constituida en primera convocatoria cuando concurran a ella, presentes o representados, la mayoría de los asociados o asociadas, y en segunda convocatoria cualquiera que sea el número de socios o socias concurrentes, mediando entre la primera y la segunda convocatoria, al menos media hora.</w:t>
      </w:r>
    </w:p>
    <w:p w14:paraId="08110DD3" w14:textId="77777777" w:rsidR="00F50F29" w:rsidRPr="00345E00" w:rsidRDefault="00F50F29" w:rsidP="00345E00">
      <w:pPr>
        <w:ind w:left="-284" w:right="-568" w:hanging="283"/>
        <w:jc w:val="both"/>
        <w:rPr>
          <w:rFonts w:ascii="Tahoma" w:hAnsi="Tahoma" w:cs="Tahoma"/>
          <w:sz w:val="24"/>
          <w:szCs w:val="24"/>
        </w:rPr>
      </w:pPr>
      <w:r w:rsidRPr="00345E00">
        <w:rPr>
          <w:rFonts w:ascii="Tahoma" w:hAnsi="Tahoma" w:cs="Tahoma"/>
          <w:sz w:val="24"/>
          <w:szCs w:val="24"/>
        </w:rPr>
        <w:t>4.  A los efectos de las votaciones, los padres y madres o tutores legales tendrán un voto cada uno, independientemente del número de hijos e hijas matriculados en el Centro.</w:t>
      </w:r>
    </w:p>
    <w:p w14:paraId="114C0849" w14:textId="6A012A1A" w:rsidR="00F50F29" w:rsidRPr="00345E00" w:rsidRDefault="00F50F29" w:rsidP="00345E00">
      <w:pPr>
        <w:ind w:left="-284" w:right="-568" w:hanging="283"/>
        <w:jc w:val="both"/>
        <w:rPr>
          <w:rFonts w:ascii="Tahoma" w:hAnsi="Tahoma" w:cs="Tahoma"/>
          <w:sz w:val="24"/>
          <w:szCs w:val="24"/>
        </w:rPr>
      </w:pPr>
      <w:r w:rsidRPr="00345E00">
        <w:rPr>
          <w:rFonts w:ascii="Tahoma" w:hAnsi="Tahoma" w:cs="Tahoma"/>
          <w:sz w:val="24"/>
          <w:szCs w:val="24"/>
        </w:rPr>
        <w:t>5.  Las representaciones de los asociados y asociadas se habrán de otorgar por escrito y a favor de otro miembro de la Asociación</w:t>
      </w:r>
      <w:r w:rsidR="00A05586">
        <w:rPr>
          <w:rFonts w:ascii="Tahoma" w:hAnsi="Tahoma" w:cs="Tahoma"/>
          <w:sz w:val="24"/>
          <w:szCs w:val="24"/>
        </w:rPr>
        <w:t>,</w:t>
      </w:r>
      <w:r w:rsidRPr="00345E00">
        <w:rPr>
          <w:rFonts w:ascii="Tahoma" w:hAnsi="Tahoma" w:cs="Tahoma"/>
          <w:sz w:val="24"/>
          <w:szCs w:val="24"/>
        </w:rPr>
        <w:t xml:space="preserve"> con cinco días de antelación a la Asamblea, presentándolas a la Junta Directiva y con identificación fehaciente del representado o representada y del representante. Ningún asociado o asociada podrá ostentar más de </w:t>
      </w:r>
      <w:r w:rsidR="00E862C6" w:rsidRPr="00345E00">
        <w:rPr>
          <w:rFonts w:ascii="Tahoma" w:hAnsi="Tahoma" w:cs="Tahoma"/>
          <w:sz w:val="24"/>
          <w:szCs w:val="24"/>
        </w:rPr>
        <w:t>tres</w:t>
      </w:r>
      <w:r w:rsidRPr="00345E00">
        <w:rPr>
          <w:rFonts w:ascii="Tahoma" w:hAnsi="Tahoma" w:cs="Tahoma"/>
          <w:sz w:val="24"/>
          <w:szCs w:val="24"/>
        </w:rPr>
        <w:t xml:space="preserve"> representaciones.</w:t>
      </w:r>
    </w:p>
    <w:p w14:paraId="258901D2" w14:textId="77777777" w:rsidR="00FB050B" w:rsidRPr="00345E00" w:rsidRDefault="00FB050B" w:rsidP="00345E00">
      <w:pPr>
        <w:ind w:right="-568"/>
        <w:jc w:val="both"/>
        <w:rPr>
          <w:rFonts w:ascii="Tahoma" w:hAnsi="Tahoma" w:cs="Tahoma"/>
          <w:b/>
          <w:i/>
          <w:sz w:val="24"/>
          <w:szCs w:val="24"/>
        </w:rPr>
      </w:pPr>
    </w:p>
    <w:p w14:paraId="503A538A" w14:textId="40431196" w:rsidR="00F50F29" w:rsidRDefault="00F50F29" w:rsidP="00345E00">
      <w:pPr>
        <w:pStyle w:val="captulo"/>
        <w:spacing w:before="0" w:beforeAutospacing="0" w:after="0" w:afterAutospacing="0" w:line="276" w:lineRule="auto"/>
        <w:ind w:left="-284" w:right="-568"/>
        <w:jc w:val="both"/>
        <w:rPr>
          <w:rStyle w:val="Textoennegrita"/>
          <w:rFonts w:ascii="Tahoma" w:hAnsi="Tahoma" w:cs="Tahoma"/>
        </w:rPr>
      </w:pPr>
      <w:r w:rsidRPr="00345E00">
        <w:rPr>
          <w:rStyle w:val="Textoennegrita"/>
          <w:rFonts w:ascii="Tahoma" w:hAnsi="Tahoma" w:cs="Tahoma"/>
        </w:rPr>
        <w:t>Artículo 14.-</w:t>
      </w:r>
      <w:r w:rsidR="00C619BD" w:rsidRPr="00C619BD">
        <w:rPr>
          <w:rStyle w:val="Textoennegrita"/>
          <w:rFonts w:ascii="Tahoma" w:hAnsi="Tahoma" w:cs="Tahoma"/>
          <w:b w:val="0"/>
          <w:sz w:val="22"/>
          <w:szCs w:val="22"/>
        </w:rPr>
        <w:t xml:space="preserve"> </w:t>
      </w:r>
      <w:r w:rsidR="00C619BD" w:rsidRPr="00C619BD">
        <w:rPr>
          <w:rStyle w:val="Textoennegrita"/>
          <w:rFonts w:ascii="Tahoma" w:hAnsi="Tahoma" w:cs="Tahoma"/>
        </w:rPr>
        <w:t>JUNTAS DIRECTIVAS</w:t>
      </w:r>
    </w:p>
    <w:p w14:paraId="680684DA" w14:textId="77777777" w:rsidR="00F05448" w:rsidRPr="00345E00" w:rsidRDefault="00F05448" w:rsidP="00345E00">
      <w:pPr>
        <w:pStyle w:val="captulo"/>
        <w:spacing w:before="0" w:beforeAutospacing="0" w:after="0" w:afterAutospacing="0" w:line="276" w:lineRule="auto"/>
        <w:ind w:left="-284" w:right="-568"/>
        <w:jc w:val="both"/>
        <w:rPr>
          <w:rStyle w:val="Textoennegrita"/>
          <w:rFonts w:ascii="Tahoma" w:hAnsi="Tahoma" w:cs="Tahoma"/>
        </w:rPr>
      </w:pPr>
    </w:p>
    <w:p w14:paraId="6B2E901C" w14:textId="65AABC8F" w:rsidR="00F50F29" w:rsidRPr="00345E00" w:rsidRDefault="00F50F29" w:rsidP="00345E00">
      <w:pPr>
        <w:pStyle w:val="captulo"/>
        <w:spacing w:before="0" w:beforeAutospacing="0" w:after="0" w:afterAutospacing="0" w:line="276" w:lineRule="auto"/>
        <w:ind w:left="-284" w:right="-568"/>
        <w:jc w:val="both"/>
        <w:rPr>
          <w:rFonts w:ascii="Tahoma" w:hAnsi="Tahoma" w:cs="Tahoma"/>
        </w:rPr>
      </w:pPr>
      <w:r w:rsidRPr="00345E00">
        <w:rPr>
          <w:rFonts w:ascii="Tahoma" w:hAnsi="Tahoma" w:cs="Tahoma"/>
        </w:rPr>
        <w:t xml:space="preserve">El órgano rector de la Asociación es su Junta Directiva, que estará integrada por </w:t>
      </w:r>
      <w:r w:rsidR="009F2723">
        <w:rPr>
          <w:rFonts w:ascii="Tahoma" w:hAnsi="Tahoma" w:cs="Tahoma"/>
        </w:rPr>
        <w:t>una persona en cada uno de los siguientes cargos: la presidencia, secretaria y tesorería.</w:t>
      </w:r>
      <w:r w:rsidR="00FB050B" w:rsidRPr="00345E00">
        <w:rPr>
          <w:rFonts w:ascii="Tahoma" w:hAnsi="Tahoma" w:cs="Tahoma"/>
        </w:rPr>
        <w:t xml:space="preserve"> </w:t>
      </w:r>
      <w:r w:rsidRPr="00345E00">
        <w:rPr>
          <w:rFonts w:ascii="Tahoma" w:hAnsi="Tahoma" w:cs="Tahoma"/>
        </w:rPr>
        <w:t xml:space="preserve">Se puede, si así lo decide la asamblea, añadir </w:t>
      </w:r>
      <w:r w:rsidR="009F2723">
        <w:rPr>
          <w:rFonts w:ascii="Tahoma" w:hAnsi="Tahoma" w:cs="Tahoma"/>
        </w:rPr>
        <w:t xml:space="preserve">más cargos, </w:t>
      </w:r>
      <w:r w:rsidRPr="00345E00">
        <w:rPr>
          <w:rFonts w:ascii="Tahoma" w:hAnsi="Tahoma" w:cs="Tahoma"/>
        </w:rPr>
        <w:t>así como vocales.</w:t>
      </w:r>
    </w:p>
    <w:p w14:paraId="0EAF4B90" w14:textId="07864947" w:rsidR="00F50F29" w:rsidRPr="00345E00" w:rsidRDefault="00F50F29" w:rsidP="00345E00">
      <w:pPr>
        <w:ind w:left="-284" w:right="-568"/>
        <w:jc w:val="both"/>
        <w:rPr>
          <w:rFonts w:ascii="Tahoma" w:hAnsi="Tahoma" w:cs="Tahoma"/>
          <w:sz w:val="24"/>
          <w:szCs w:val="24"/>
        </w:rPr>
      </w:pPr>
      <w:r w:rsidRPr="00345E00">
        <w:rPr>
          <w:rFonts w:ascii="Tahoma" w:hAnsi="Tahoma" w:cs="Tahoma"/>
          <w:i/>
          <w:sz w:val="24"/>
          <w:szCs w:val="24"/>
        </w:rPr>
        <w:t> </w:t>
      </w:r>
      <w:r w:rsidRPr="00345E00">
        <w:rPr>
          <w:rFonts w:ascii="Tahoma" w:hAnsi="Tahoma" w:cs="Tahoma"/>
          <w:sz w:val="24"/>
          <w:szCs w:val="24"/>
        </w:rPr>
        <w:t xml:space="preserve">Su actuación no tendrá remuneración y se habrá de ajustar a las directrices emanadas de la Asamblea General, que la elige por un periodo de </w:t>
      </w:r>
      <w:r w:rsidR="00E862C6" w:rsidRPr="00345E00">
        <w:rPr>
          <w:rFonts w:ascii="Tahoma" w:hAnsi="Tahoma" w:cs="Tahoma"/>
          <w:sz w:val="24"/>
          <w:szCs w:val="24"/>
        </w:rPr>
        <w:t>dos</w:t>
      </w:r>
      <w:r w:rsidRPr="00345E00">
        <w:rPr>
          <w:rFonts w:ascii="Tahoma" w:hAnsi="Tahoma" w:cs="Tahoma"/>
          <w:sz w:val="24"/>
          <w:szCs w:val="24"/>
        </w:rPr>
        <w:t xml:space="preserve"> años.</w:t>
      </w:r>
    </w:p>
    <w:p w14:paraId="6022D0DE" w14:textId="77777777" w:rsidR="00F50F29" w:rsidRPr="00345E00" w:rsidRDefault="00F50F29" w:rsidP="00345E00">
      <w:pPr>
        <w:numPr>
          <w:ilvl w:val="0"/>
          <w:numId w:val="8"/>
        </w:numPr>
        <w:spacing w:after="0"/>
        <w:ind w:left="-284" w:right="-568"/>
        <w:jc w:val="both"/>
        <w:rPr>
          <w:rFonts w:ascii="Tahoma" w:hAnsi="Tahoma" w:cs="Tahoma"/>
          <w:sz w:val="24"/>
          <w:szCs w:val="24"/>
        </w:rPr>
      </w:pPr>
      <w:r w:rsidRPr="00345E00">
        <w:rPr>
          <w:rFonts w:ascii="Tahoma" w:hAnsi="Tahoma" w:cs="Tahoma"/>
          <w:sz w:val="24"/>
          <w:szCs w:val="24"/>
        </w:rPr>
        <w:t>En la convocatoria de la Asamblea General ordinaria se indicará el número y puestos a cubrir en la Junta Directiva.</w:t>
      </w:r>
    </w:p>
    <w:p w14:paraId="32B3ABA4" w14:textId="484C39BC" w:rsidR="00F50F29" w:rsidRDefault="00F50F29" w:rsidP="00345E00">
      <w:pPr>
        <w:ind w:left="-284" w:right="-568"/>
        <w:jc w:val="both"/>
        <w:rPr>
          <w:rFonts w:ascii="Tahoma" w:hAnsi="Tahoma" w:cs="Tahoma"/>
          <w:sz w:val="24"/>
          <w:szCs w:val="24"/>
        </w:rPr>
      </w:pPr>
      <w:r w:rsidRPr="00345E00">
        <w:rPr>
          <w:rFonts w:ascii="Tahoma" w:hAnsi="Tahoma" w:cs="Tahoma"/>
          <w:sz w:val="24"/>
          <w:szCs w:val="24"/>
        </w:rPr>
        <w:t>La Junta directiva podrá reunirse por medios telemáticos.</w:t>
      </w:r>
    </w:p>
    <w:p w14:paraId="31CC87FF" w14:textId="5D238579" w:rsidR="00F50F29" w:rsidRDefault="00F50F29" w:rsidP="00345E00">
      <w:pPr>
        <w:ind w:left="-284" w:right="-568" w:hanging="283"/>
        <w:jc w:val="both"/>
        <w:rPr>
          <w:rFonts w:ascii="Tahoma" w:hAnsi="Tahoma" w:cs="Tahoma"/>
          <w:sz w:val="24"/>
          <w:szCs w:val="24"/>
        </w:rPr>
      </w:pPr>
      <w:r w:rsidRPr="00345E00">
        <w:rPr>
          <w:rFonts w:ascii="Tahoma" w:hAnsi="Tahoma" w:cs="Tahoma"/>
          <w:sz w:val="24"/>
          <w:szCs w:val="24"/>
        </w:rPr>
        <w:t>2.  La Junta Directiva se reunirá, al menos, una vez al mes durante el periodo lectivo, a convocatoria del presidente o presidenta, efectuada con dos días de antelación, a la que acompañará el orden del día, lugar o formato, si fuera telemática, fecha y hora.</w:t>
      </w:r>
    </w:p>
    <w:p w14:paraId="0E8A1E2D" w14:textId="67CB3D89" w:rsidR="00F50F29" w:rsidRPr="00345E00" w:rsidRDefault="00F50F29" w:rsidP="00345E00">
      <w:pPr>
        <w:ind w:left="-284" w:right="-568" w:hanging="283"/>
        <w:jc w:val="both"/>
        <w:rPr>
          <w:rFonts w:ascii="Tahoma" w:hAnsi="Tahoma" w:cs="Tahoma"/>
          <w:sz w:val="24"/>
          <w:szCs w:val="24"/>
        </w:rPr>
      </w:pPr>
      <w:r w:rsidRPr="00345E00">
        <w:rPr>
          <w:rFonts w:ascii="Tahoma" w:hAnsi="Tahoma" w:cs="Tahoma"/>
          <w:sz w:val="24"/>
          <w:szCs w:val="24"/>
        </w:rPr>
        <w:lastRenderedPageBreak/>
        <w:t>3.  La Junta Directiva quedará válidamente constituida cuando acudan la mitad más uno de los miembros que la integren en primera convocatoria, y en segunda convocatoria cualquiera que sea el número de sus miembros concurrentes. Los acuerdos se adoptarán por mayoría. En caso de empate de votos</w:t>
      </w:r>
      <w:r w:rsidR="00A5281E">
        <w:rPr>
          <w:rFonts w:ascii="Tahoma" w:hAnsi="Tahoma" w:cs="Tahoma"/>
          <w:sz w:val="24"/>
          <w:szCs w:val="24"/>
        </w:rPr>
        <w:t>,</w:t>
      </w:r>
      <w:r w:rsidRPr="00345E00">
        <w:rPr>
          <w:rFonts w:ascii="Tahoma" w:hAnsi="Tahoma" w:cs="Tahoma"/>
          <w:sz w:val="24"/>
          <w:szCs w:val="24"/>
        </w:rPr>
        <w:t xml:space="preserve"> el del presidente será decisorio. La asistencia a las reuniones de la Junta Directiva habrá de ser personal, no siendo válidas las representaciones.</w:t>
      </w:r>
    </w:p>
    <w:p w14:paraId="66D77DAC" w14:textId="77777777" w:rsidR="00F05448" w:rsidRDefault="00F50F29" w:rsidP="00F05448">
      <w:pPr>
        <w:ind w:left="-284" w:right="-568" w:hanging="283"/>
        <w:jc w:val="both"/>
        <w:rPr>
          <w:rFonts w:ascii="Tahoma" w:hAnsi="Tahoma" w:cs="Tahoma"/>
          <w:sz w:val="24"/>
          <w:szCs w:val="24"/>
        </w:rPr>
      </w:pPr>
      <w:r w:rsidRPr="00345E00">
        <w:rPr>
          <w:rFonts w:ascii="Tahoma" w:hAnsi="Tahoma" w:cs="Tahoma"/>
          <w:sz w:val="24"/>
          <w:szCs w:val="24"/>
        </w:rPr>
        <w:t>4.  Para que la Asociación pueda utilizar los locales del Centro para la realización de las actividades que le son propias, la Junta Directiva lo comunicará a la Dirección del mismo, y podrá asimismo solicitar el uso de un local para el desarrollo de sus actividades internas con carácter permanente.</w:t>
      </w:r>
    </w:p>
    <w:p w14:paraId="022CB375" w14:textId="77777777" w:rsidR="00A5281E" w:rsidRDefault="00A5281E" w:rsidP="00F05448">
      <w:pPr>
        <w:ind w:left="-284" w:right="-568" w:hanging="283"/>
        <w:jc w:val="both"/>
        <w:rPr>
          <w:rStyle w:val="Textoennegrita"/>
          <w:rFonts w:ascii="Tahoma" w:hAnsi="Tahoma" w:cs="Tahoma"/>
          <w:sz w:val="24"/>
          <w:szCs w:val="24"/>
        </w:rPr>
      </w:pPr>
    </w:p>
    <w:p w14:paraId="2384A45A" w14:textId="0FC13576" w:rsidR="00C619BD" w:rsidRPr="00F05448" w:rsidRDefault="00F05448" w:rsidP="00F05448">
      <w:pPr>
        <w:ind w:left="-284" w:right="-568" w:hanging="283"/>
        <w:jc w:val="both"/>
        <w:rPr>
          <w:rStyle w:val="Textoennegrita"/>
          <w:rFonts w:ascii="Tahoma" w:hAnsi="Tahoma" w:cs="Tahoma"/>
          <w:bCs w:val="0"/>
          <w:sz w:val="24"/>
          <w:szCs w:val="24"/>
        </w:rPr>
      </w:pPr>
      <w:r>
        <w:rPr>
          <w:rStyle w:val="Textoennegrita"/>
          <w:rFonts w:ascii="Tahoma" w:hAnsi="Tahoma" w:cs="Tahoma"/>
          <w:sz w:val="24"/>
          <w:szCs w:val="24"/>
        </w:rPr>
        <w:t xml:space="preserve">   </w:t>
      </w:r>
      <w:r w:rsidR="00F50F29" w:rsidRPr="00F05448">
        <w:rPr>
          <w:rStyle w:val="Textoennegrita"/>
          <w:rFonts w:ascii="Tahoma" w:hAnsi="Tahoma" w:cs="Tahoma"/>
          <w:sz w:val="24"/>
          <w:szCs w:val="24"/>
        </w:rPr>
        <w:t>Artículo 15.-</w:t>
      </w:r>
      <w:r w:rsidR="00C619BD" w:rsidRPr="00F05448">
        <w:rPr>
          <w:rStyle w:val="Textoennegrita"/>
          <w:rFonts w:ascii="Tahoma" w:hAnsi="Tahoma" w:cs="Tahoma"/>
          <w:sz w:val="24"/>
          <w:szCs w:val="24"/>
        </w:rPr>
        <w:t xml:space="preserve"> JUNTA DIRECTIVA: COMPETENCIAS Y COMPOSICIÓN </w:t>
      </w:r>
    </w:p>
    <w:p w14:paraId="1AEFDCB9" w14:textId="77777777"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1.  Ejecutar los acuerdos de la Asamblea General.</w:t>
      </w:r>
    </w:p>
    <w:p w14:paraId="7EF365A4" w14:textId="77777777"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2.  Dirigir y administrar la Asociación.</w:t>
      </w:r>
    </w:p>
    <w:p w14:paraId="5A8F4CDF" w14:textId="77777777"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3.  Determinar las comisiones para el desarrollo de las actividades de la Asociación y nombrar vocales encargados de las mismas.</w:t>
      </w:r>
    </w:p>
    <w:p w14:paraId="4684F070" w14:textId="77777777"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4.  Cumplir y hacer cumplir los presentes Estatutos.</w:t>
      </w:r>
    </w:p>
    <w:p w14:paraId="7508C1F7" w14:textId="77777777"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5.  Cubrir provisionalmente las vacantes de la propia Junta hasta la próxima Asamblea General.</w:t>
      </w:r>
    </w:p>
    <w:p w14:paraId="6DE46C27" w14:textId="77777777" w:rsidR="00F05448" w:rsidRDefault="00F50F29" w:rsidP="00F05448">
      <w:pPr>
        <w:ind w:left="-284" w:right="-568"/>
        <w:jc w:val="both"/>
        <w:rPr>
          <w:rFonts w:ascii="Tahoma" w:hAnsi="Tahoma" w:cs="Tahoma"/>
          <w:sz w:val="24"/>
          <w:szCs w:val="24"/>
        </w:rPr>
      </w:pPr>
      <w:r w:rsidRPr="00345E00">
        <w:rPr>
          <w:rFonts w:ascii="Tahoma" w:hAnsi="Tahoma" w:cs="Tahoma"/>
          <w:sz w:val="24"/>
          <w:szCs w:val="24"/>
        </w:rPr>
        <w:t>6.  Cualquier otra facultad que no sea de competencia exclusiva de la Asamblea General</w:t>
      </w:r>
    </w:p>
    <w:p w14:paraId="383E8A21" w14:textId="77777777" w:rsidR="00F05448" w:rsidRDefault="00F05448" w:rsidP="00F05448">
      <w:pPr>
        <w:ind w:left="-284" w:right="-568"/>
        <w:jc w:val="both"/>
        <w:rPr>
          <w:rStyle w:val="Textoennegrita"/>
          <w:rFonts w:ascii="Tahoma" w:hAnsi="Tahoma" w:cs="Tahoma"/>
        </w:rPr>
      </w:pPr>
    </w:p>
    <w:p w14:paraId="7902526B" w14:textId="77777777" w:rsidR="00F05448" w:rsidRDefault="00F50F29" w:rsidP="00F05448">
      <w:pPr>
        <w:ind w:left="-284" w:right="-568"/>
        <w:jc w:val="both"/>
        <w:rPr>
          <w:rStyle w:val="Textoennegrita"/>
          <w:rFonts w:ascii="Tahoma" w:hAnsi="Tahoma" w:cs="Tahoma"/>
          <w:sz w:val="24"/>
          <w:szCs w:val="24"/>
        </w:rPr>
      </w:pPr>
      <w:r w:rsidRPr="00F05448">
        <w:rPr>
          <w:rStyle w:val="Textoennegrita"/>
          <w:rFonts w:ascii="Tahoma" w:hAnsi="Tahoma" w:cs="Tahoma"/>
          <w:sz w:val="24"/>
          <w:szCs w:val="24"/>
        </w:rPr>
        <w:t>Artículo 16.-</w:t>
      </w:r>
      <w:r w:rsidR="008D5A19" w:rsidRPr="00F05448">
        <w:rPr>
          <w:rStyle w:val="Textoennegrita"/>
          <w:rFonts w:ascii="Tahoma" w:hAnsi="Tahoma" w:cs="Tahoma"/>
          <w:sz w:val="24"/>
          <w:szCs w:val="24"/>
        </w:rPr>
        <w:t xml:space="preserve"> ELECCIÓN SUSTITUCIÓN Y DURACIÓN DE LA JUNTA DIRECTIVA </w:t>
      </w:r>
    </w:p>
    <w:p w14:paraId="74951FA8" w14:textId="77777777" w:rsidR="00346EFE" w:rsidRPr="00346EFE" w:rsidRDefault="00346EFE" w:rsidP="00346EFE">
      <w:pPr>
        <w:ind w:left="-284" w:right="-568"/>
        <w:jc w:val="both"/>
        <w:rPr>
          <w:rStyle w:val="Textoennegrita"/>
          <w:rFonts w:ascii="Tahoma" w:hAnsi="Tahoma" w:cs="Tahoma"/>
          <w:b w:val="0"/>
          <w:sz w:val="24"/>
          <w:szCs w:val="24"/>
        </w:rPr>
      </w:pPr>
      <w:r w:rsidRPr="00346EFE">
        <w:rPr>
          <w:rStyle w:val="Textoennegrita"/>
          <w:rFonts w:ascii="Tahoma" w:hAnsi="Tahoma" w:cs="Tahoma"/>
          <w:b w:val="0"/>
          <w:sz w:val="24"/>
          <w:szCs w:val="24"/>
        </w:rPr>
        <w:t xml:space="preserve">a) Los miembros de la Junta Directiva habrán de elegirse y revocarse en Asamblea General Ordinaria. Todos los cargos serán gratuitos. </w:t>
      </w:r>
    </w:p>
    <w:p w14:paraId="17EC57BC" w14:textId="4A413810" w:rsidR="00346EFE" w:rsidRPr="00346EFE" w:rsidRDefault="00346EFE" w:rsidP="00A5281E">
      <w:pPr>
        <w:ind w:left="-284" w:right="-568"/>
        <w:jc w:val="both"/>
        <w:rPr>
          <w:rStyle w:val="Textoennegrita"/>
          <w:rFonts w:ascii="Tahoma" w:hAnsi="Tahoma" w:cs="Tahoma"/>
          <w:b w:val="0"/>
          <w:sz w:val="24"/>
          <w:szCs w:val="24"/>
        </w:rPr>
      </w:pPr>
      <w:r w:rsidRPr="00346EFE">
        <w:rPr>
          <w:rStyle w:val="Textoennegrita"/>
          <w:rFonts w:ascii="Tahoma" w:hAnsi="Tahoma" w:cs="Tahoma"/>
          <w:b w:val="0"/>
          <w:sz w:val="24"/>
          <w:szCs w:val="24"/>
        </w:rPr>
        <w:t>b) En caso de vacante de la Presidencia le sustituirá la Vicepresidencia, si se produjera la vacante en cualquiera de los otros miembros será cubierta por las vocalías y en caso de vacante de estas últimas, por la persona asociada que, no habiendo resultado</w:t>
      </w:r>
      <w:r w:rsidR="00A5281E">
        <w:rPr>
          <w:rStyle w:val="Textoennegrita"/>
          <w:rFonts w:ascii="Tahoma" w:hAnsi="Tahoma" w:cs="Tahoma"/>
          <w:b w:val="0"/>
          <w:sz w:val="24"/>
          <w:szCs w:val="24"/>
        </w:rPr>
        <w:t xml:space="preserve"> </w:t>
      </w:r>
      <w:r w:rsidRPr="00346EFE">
        <w:rPr>
          <w:rStyle w:val="Textoennegrita"/>
          <w:rFonts w:ascii="Tahoma" w:hAnsi="Tahoma" w:cs="Tahoma"/>
          <w:b w:val="0"/>
          <w:sz w:val="24"/>
          <w:szCs w:val="24"/>
        </w:rPr>
        <w:t xml:space="preserve">elegida miembro de la Junta Directiva, hubiese obtenido el número de votos inmediatamente inferior al último miembro electo de la Junta Directiva. </w:t>
      </w:r>
    </w:p>
    <w:p w14:paraId="60EE89C2" w14:textId="2FC57D97" w:rsidR="00346EFE" w:rsidRDefault="00346EFE" w:rsidP="00346EFE">
      <w:pPr>
        <w:ind w:left="-284" w:right="-568"/>
        <w:jc w:val="both"/>
        <w:rPr>
          <w:rStyle w:val="Textoennegrita"/>
          <w:rFonts w:ascii="Tahoma" w:hAnsi="Tahoma" w:cs="Tahoma"/>
          <w:b w:val="0"/>
          <w:sz w:val="24"/>
          <w:szCs w:val="24"/>
        </w:rPr>
      </w:pPr>
      <w:r w:rsidRPr="00346EFE">
        <w:rPr>
          <w:rStyle w:val="Textoennegrita"/>
          <w:rFonts w:ascii="Tahoma" w:hAnsi="Tahoma" w:cs="Tahoma"/>
          <w:b w:val="0"/>
          <w:sz w:val="24"/>
          <w:szCs w:val="24"/>
        </w:rPr>
        <w:t xml:space="preserve">c) La duración del mandato de la Junta Directiva será de dos años, salvo revocación expresa de la Asamblea General. </w:t>
      </w:r>
    </w:p>
    <w:p w14:paraId="466FD396" w14:textId="77777777" w:rsidR="00A054C8" w:rsidRDefault="00A054C8" w:rsidP="00346EFE">
      <w:pPr>
        <w:ind w:left="-284" w:right="-568"/>
        <w:jc w:val="both"/>
        <w:rPr>
          <w:rStyle w:val="Textoennegrita"/>
          <w:rFonts w:ascii="Tahoma" w:hAnsi="Tahoma" w:cs="Tahoma"/>
          <w:b w:val="0"/>
          <w:sz w:val="24"/>
          <w:szCs w:val="24"/>
        </w:rPr>
      </w:pPr>
    </w:p>
    <w:p w14:paraId="2A9EF99D" w14:textId="1EE7BFC9" w:rsidR="00F05448" w:rsidRDefault="00346EFE" w:rsidP="00346EFE">
      <w:pPr>
        <w:ind w:left="-284" w:right="-568"/>
        <w:jc w:val="both"/>
        <w:rPr>
          <w:rStyle w:val="Textoennegrita"/>
          <w:rFonts w:ascii="Tahoma" w:hAnsi="Tahoma" w:cs="Tahoma"/>
          <w:b w:val="0"/>
          <w:sz w:val="24"/>
          <w:szCs w:val="24"/>
        </w:rPr>
      </w:pPr>
      <w:r>
        <w:rPr>
          <w:rStyle w:val="Textoennegrita"/>
          <w:rFonts w:ascii="Tahoma" w:hAnsi="Tahoma" w:cs="Tahoma"/>
          <w:b w:val="0"/>
          <w:sz w:val="24"/>
          <w:szCs w:val="24"/>
        </w:rPr>
        <w:lastRenderedPageBreak/>
        <w:t>d</w:t>
      </w:r>
      <w:r w:rsidRPr="00346EFE">
        <w:rPr>
          <w:rStyle w:val="Textoennegrita"/>
          <w:rFonts w:ascii="Tahoma" w:hAnsi="Tahoma" w:cs="Tahoma"/>
          <w:b w:val="0"/>
          <w:sz w:val="24"/>
          <w:szCs w:val="24"/>
        </w:rPr>
        <w:t>) Los miembros de la Junta Directiva podrán reelegirse sin limitación alguna.</w:t>
      </w:r>
    </w:p>
    <w:p w14:paraId="3BB554D1" w14:textId="77777777" w:rsidR="00EF68B6" w:rsidRPr="00346EFE" w:rsidRDefault="00EF68B6" w:rsidP="00346EFE">
      <w:pPr>
        <w:ind w:left="-284" w:right="-568"/>
        <w:jc w:val="both"/>
        <w:rPr>
          <w:rStyle w:val="Textoennegrita"/>
          <w:rFonts w:ascii="Tahoma" w:hAnsi="Tahoma" w:cs="Tahoma"/>
          <w:b w:val="0"/>
          <w:sz w:val="24"/>
          <w:szCs w:val="24"/>
        </w:rPr>
      </w:pPr>
    </w:p>
    <w:p w14:paraId="46905E7B" w14:textId="20B6C56E" w:rsidR="00F05448" w:rsidRPr="00F05448" w:rsidRDefault="00F05448" w:rsidP="00F05448">
      <w:pPr>
        <w:ind w:left="-284" w:right="-568"/>
        <w:jc w:val="both"/>
        <w:rPr>
          <w:rStyle w:val="Textoennegrita"/>
          <w:rFonts w:ascii="Tahoma" w:hAnsi="Tahoma" w:cs="Tahoma"/>
          <w:bCs w:val="0"/>
          <w:sz w:val="24"/>
          <w:szCs w:val="24"/>
        </w:rPr>
      </w:pPr>
      <w:r w:rsidRPr="00F05448">
        <w:rPr>
          <w:rStyle w:val="Textoennegrita"/>
          <w:rFonts w:ascii="Tahoma" w:hAnsi="Tahoma" w:cs="Tahoma"/>
          <w:sz w:val="24"/>
          <w:szCs w:val="24"/>
        </w:rPr>
        <w:t>Artículo 17.-  LA PRESIDENCIA: COMPETENCIAS</w:t>
      </w:r>
    </w:p>
    <w:p w14:paraId="2B0BDD21" w14:textId="77777777"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1.  Ostentar la representación legal de la Asociación y actuar en su nombre ante toda clase de personas, autoridades, órganos, organismos y jurisdicciones, y ante la Dirección del Centro.</w:t>
      </w:r>
    </w:p>
    <w:p w14:paraId="012EF7C2" w14:textId="77777777"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2.  Convocar y presidir las reuniones de la Asamblea y de la Junta Directiva.</w:t>
      </w:r>
    </w:p>
    <w:p w14:paraId="01E38CDF" w14:textId="1EC0D292" w:rsidR="00F50F29" w:rsidRDefault="00F50F29" w:rsidP="00345E00">
      <w:pPr>
        <w:ind w:left="-284" w:right="-568"/>
        <w:jc w:val="both"/>
        <w:rPr>
          <w:rFonts w:ascii="Tahoma" w:hAnsi="Tahoma" w:cs="Tahoma"/>
          <w:sz w:val="24"/>
          <w:szCs w:val="24"/>
        </w:rPr>
      </w:pPr>
      <w:r w:rsidRPr="00345E00">
        <w:rPr>
          <w:rFonts w:ascii="Tahoma" w:hAnsi="Tahoma" w:cs="Tahoma"/>
          <w:sz w:val="24"/>
          <w:szCs w:val="24"/>
        </w:rPr>
        <w:t>3.  Coordinar la actuación de todos los miembros de la Junta Directiva.</w:t>
      </w:r>
    </w:p>
    <w:p w14:paraId="119FEDC1" w14:textId="018F474D"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4.  Suscribir contratos, con autorización de la Junta Directiva, a nombre de la Asociación, otorgar poderes a terceros, comparecer en juicio y prestar confesión en juicio en nombre y representación de la Asociación, y conferir poderes a procuradores y nombrar abogados en caso de que sea necesario, interponer reclamaciones y recursos en vía administrativa y en la contenciosa de todo tipo, así como aceptar donaciones y legados que quedarán como patrimonio de la Asociación.</w:t>
      </w:r>
    </w:p>
    <w:p w14:paraId="19E353B1" w14:textId="77777777" w:rsidR="00FC4576" w:rsidRDefault="00FC4576" w:rsidP="00345E00">
      <w:pPr>
        <w:ind w:left="-284" w:right="-568"/>
        <w:jc w:val="both"/>
        <w:rPr>
          <w:rStyle w:val="Textoennegrita"/>
          <w:rFonts w:ascii="Tahoma" w:hAnsi="Tahoma" w:cs="Tahoma"/>
          <w:sz w:val="24"/>
          <w:szCs w:val="24"/>
        </w:rPr>
      </w:pPr>
    </w:p>
    <w:p w14:paraId="70AEF51D" w14:textId="0B2EB506" w:rsidR="00FB050B" w:rsidRPr="00FC4576" w:rsidRDefault="00F05448" w:rsidP="00345E00">
      <w:pPr>
        <w:ind w:left="-284" w:right="-568"/>
        <w:jc w:val="both"/>
        <w:rPr>
          <w:rStyle w:val="Textoennegrita"/>
          <w:rFonts w:ascii="Tahoma" w:hAnsi="Tahoma" w:cs="Tahoma"/>
          <w:bCs w:val="0"/>
          <w:sz w:val="24"/>
          <w:szCs w:val="24"/>
        </w:rPr>
      </w:pPr>
      <w:r w:rsidRPr="00FC4576">
        <w:rPr>
          <w:rStyle w:val="Textoennegrita"/>
          <w:rFonts w:ascii="Tahoma" w:hAnsi="Tahoma" w:cs="Tahoma"/>
          <w:sz w:val="24"/>
          <w:szCs w:val="24"/>
        </w:rPr>
        <w:t>Artículo 18.-  LA SECRETARÍA: COMPETENCIAS</w:t>
      </w:r>
    </w:p>
    <w:p w14:paraId="661E8B74" w14:textId="77777777"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1.  Velar porque la actuación de la Asociación se ajuste a lo establecido en el ordenamiento jurídico.</w:t>
      </w:r>
    </w:p>
    <w:p w14:paraId="3CD8BFC7" w14:textId="77777777"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2.  Levantar las actas de la Asamblea y de la Junta Directiva.</w:t>
      </w:r>
    </w:p>
    <w:p w14:paraId="6241F894" w14:textId="32AC0253"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3.  Convocar por orden de</w:t>
      </w:r>
      <w:r w:rsidR="009F2723">
        <w:rPr>
          <w:rFonts w:ascii="Tahoma" w:hAnsi="Tahoma" w:cs="Tahoma"/>
          <w:sz w:val="24"/>
          <w:szCs w:val="24"/>
        </w:rPr>
        <w:t xml:space="preserve"> la presidencia</w:t>
      </w:r>
      <w:r w:rsidRPr="00345E00">
        <w:rPr>
          <w:rFonts w:ascii="Tahoma" w:hAnsi="Tahoma" w:cs="Tahoma"/>
          <w:sz w:val="24"/>
          <w:szCs w:val="24"/>
        </w:rPr>
        <w:t xml:space="preserve"> a la Asamblea y a la Junta Directiva.</w:t>
      </w:r>
    </w:p>
    <w:p w14:paraId="2F6D944A" w14:textId="77777777" w:rsidR="00FC4576" w:rsidRDefault="00F50F29" w:rsidP="00FC4576">
      <w:pPr>
        <w:ind w:left="-284" w:right="-568"/>
        <w:jc w:val="both"/>
        <w:rPr>
          <w:rFonts w:ascii="Tahoma" w:hAnsi="Tahoma" w:cs="Tahoma"/>
          <w:sz w:val="24"/>
          <w:szCs w:val="24"/>
        </w:rPr>
      </w:pPr>
      <w:r w:rsidRPr="00345E00">
        <w:rPr>
          <w:rFonts w:ascii="Tahoma" w:hAnsi="Tahoma" w:cs="Tahoma"/>
          <w:sz w:val="24"/>
          <w:szCs w:val="24"/>
        </w:rPr>
        <w:t>4.  Custodiar y organizar la documentación de la Asociación.</w:t>
      </w:r>
    </w:p>
    <w:p w14:paraId="239B5E0B" w14:textId="77777777" w:rsidR="00FC4576" w:rsidRDefault="00FC4576" w:rsidP="00FC4576">
      <w:pPr>
        <w:ind w:left="-284" w:right="-568"/>
        <w:jc w:val="both"/>
        <w:rPr>
          <w:rStyle w:val="Textoennegrita"/>
          <w:rFonts w:ascii="Tahoma" w:hAnsi="Tahoma" w:cs="Tahoma"/>
          <w:sz w:val="24"/>
          <w:szCs w:val="24"/>
        </w:rPr>
      </w:pPr>
    </w:p>
    <w:p w14:paraId="5C301E06" w14:textId="18377BF6" w:rsidR="00FC4576" w:rsidRPr="00FC4576" w:rsidRDefault="00FC4576" w:rsidP="00FC4576">
      <w:pPr>
        <w:ind w:left="-284" w:right="-568"/>
        <w:jc w:val="both"/>
        <w:rPr>
          <w:rStyle w:val="Textoennegrita"/>
          <w:rFonts w:ascii="Tahoma" w:hAnsi="Tahoma" w:cs="Tahoma"/>
          <w:bCs w:val="0"/>
          <w:sz w:val="24"/>
          <w:szCs w:val="24"/>
        </w:rPr>
      </w:pPr>
      <w:r w:rsidRPr="00FC4576">
        <w:rPr>
          <w:rStyle w:val="Textoennegrita"/>
          <w:rFonts w:ascii="Tahoma" w:hAnsi="Tahoma" w:cs="Tahoma"/>
          <w:sz w:val="24"/>
          <w:szCs w:val="24"/>
        </w:rPr>
        <w:t xml:space="preserve">Artículo 19.- LA TESORERÍA: COMPETENCIAS </w:t>
      </w:r>
    </w:p>
    <w:p w14:paraId="467C1D63" w14:textId="77777777"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1.  Organizar la administración y contabilidad de la Asociación.</w:t>
      </w:r>
    </w:p>
    <w:p w14:paraId="228044A5" w14:textId="3E35A146" w:rsidR="00F50F29" w:rsidRDefault="00F50F29" w:rsidP="00345E00">
      <w:pPr>
        <w:ind w:left="-284" w:right="-568"/>
        <w:jc w:val="both"/>
        <w:rPr>
          <w:rFonts w:ascii="Tahoma" w:hAnsi="Tahoma" w:cs="Tahoma"/>
          <w:sz w:val="24"/>
          <w:szCs w:val="24"/>
        </w:rPr>
      </w:pPr>
      <w:r w:rsidRPr="00345E00">
        <w:rPr>
          <w:rFonts w:ascii="Tahoma" w:hAnsi="Tahoma" w:cs="Tahoma"/>
          <w:sz w:val="24"/>
          <w:szCs w:val="24"/>
        </w:rPr>
        <w:t>2.  Realizar los pagos e intervenirlos.</w:t>
      </w:r>
    </w:p>
    <w:p w14:paraId="3E059B25" w14:textId="77777777" w:rsidR="00FC4576" w:rsidRDefault="00F50F29" w:rsidP="00FC4576">
      <w:pPr>
        <w:ind w:left="-284" w:right="-568"/>
        <w:jc w:val="both"/>
        <w:rPr>
          <w:rFonts w:ascii="Tahoma" w:hAnsi="Tahoma" w:cs="Tahoma"/>
          <w:sz w:val="24"/>
          <w:szCs w:val="24"/>
        </w:rPr>
      </w:pPr>
      <w:r w:rsidRPr="00345E00">
        <w:rPr>
          <w:rFonts w:ascii="Tahoma" w:hAnsi="Tahoma" w:cs="Tahoma"/>
          <w:sz w:val="24"/>
          <w:szCs w:val="24"/>
        </w:rPr>
        <w:t>3.  Firmar toda clase de documentos de pago mancomunadamente con el presidente o presidenta o con cualquier otro miembro de la Junta Directiva que tenga firma autorizada.</w:t>
      </w:r>
    </w:p>
    <w:p w14:paraId="24E5137D" w14:textId="77777777" w:rsidR="00FC4576" w:rsidRDefault="00FC4576" w:rsidP="00FC4576">
      <w:pPr>
        <w:ind w:left="-284" w:right="-568"/>
        <w:jc w:val="both"/>
        <w:rPr>
          <w:rStyle w:val="Textoennegrita"/>
          <w:rFonts w:ascii="Tahoma" w:hAnsi="Tahoma" w:cs="Tahoma"/>
        </w:rPr>
      </w:pPr>
    </w:p>
    <w:p w14:paraId="75F43925" w14:textId="77777777" w:rsidR="009F2723" w:rsidRDefault="009F2723" w:rsidP="00FC4576">
      <w:pPr>
        <w:ind w:left="-284" w:right="-568"/>
        <w:jc w:val="both"/>
        <w:rPr>
          <w:rStyle w:val="Textoennegrita"/>
          <w:rFonts w:ascii="Tahoma" w:hAnsi="Tahoma" w:cs="Tahoma"/>
          <w:sz w:val="24"/>
          <w:szCs w:val="24"/>
        </w:rPr>
      </w:pPr>
    </w:p>
    <w:p w14:paraId="3D328E25" w14:textId="0BE1F156" w:rsidR="00FC4576" w:rsidRPr="00FC4576" w:rsidRDefault="00FC4576" w:rsidP="00FC4576">
      <w:pPr>
        <w:ind w:left="-284" w:right="-568"/>
        <w:jc w:val="both"/>
        <w:rPr>
          <w:rStyle w:val="Textoennegrita"/>
          <w:rFonts w:ascii="Tahoma" w:hAnsi="Tahoma" w:cs="Tahoma"/>
          <w:bCs w:val="0"/>
          <w:sz w:val="24"/>
          <w:szCs w:val="24"/>
        </w:rPr>
      </w:pPr>
      <w:r w:rsidRPr="00FC4576">
        <w:rPr>
          <w:rStyle w:val="Textoennegrita"/>
          <w:rFonts w:ascii="Tahoma" w:hAnsi="Tahoma" w:cs="Tahoma"/>
          <w:sz w:val="24"/>
          <w:szCs w:val="24"/>
        </w:rPr>
        <w:t xml:space="preserve">Artículo 20.- OTROS CARGOS </w:t>
      </w:r>
    </w:p>
    <w:p w14:paraId="0D989758" w14:textId="77777777" w:rsidR="00F50F29" w:rsidRPr="00345E00" w:rsidRDefault="00F50F29" w:rsidP="00345E00">
      <w:pPr>
        <w:pStyle w:val="captulo"/>
        <w:spacing w:before="0" w:beforeAutospacing="0" w:after="0" w:afterAutospacing="0" w:line="276" w:lineRule="auto"/>
        <w:ind w:left="-284" w:right="-568"/>
        <w:jc w:val="both"/>
        <w:rPr>
          <w:rStyle w:val="Textoennegrita"/>
          <w:rFonts w:ascii="Tahoma" w:hAnsi="Tahoma" w:cs="Tahoma"/>
        </w:rPr>
      </w:pPr>
    </w:p>
    <w:p w14:paraId="31F2C7A9" w14:textId="75213E0B" w:rsidR="00F50F29" w:rsidRPr="00345E00" w:rsidRDefault="00F50F29" w:rsidP="00345E00">
      <w:pPr>
        <w:pStyle w:val="captulo"/>
        <w:spacing w:before="0" w:beforeAutospacing="0" w:after="0" w:afterAutospacing="0" w:line="276" w:lineRule="auto"/>
        <w:ind w:left="-284" w:right="-568"/>
        <w:jc w:val="both"/>
        <w:rPr>
          <w:rStyle w:val="Textoennegrita"/>
          <w:rFonts w:ascii="Tahoma" w:hAnsi="Tahoma" w:cs="Tahoma"/>
          <w:b w:val="0"/>
          <w:u w:val="single"/>
        </w:rPr>
      </w:pPr>
      <w:r w:rsidRPr="00345E00">
        <w:rPr>
          <w:rStyle w:val="Textoennegrita"/>
          <w:rFonts w:ascii="Tahoma" w:hAnsi="Tahoma" w:cs="Tahoma"/>
          <w:b w:val="0"/>
          <w:u w:val="single"/>
        </w:rPr>
        <w:t>Corresponde a</w:t>
      </w:r>
      <w:r w:rsidR="00FC4576">
        <w:rPr>
          <w:rStyle w:val="Textoennegrita"/>
          <w:rFonts w:ascii="Tahoma" w:hAnsi="Tahoma" w:cs="Tahoma"/>
          <w:b w:val="0"/>
          <w:u w:val="single"/>
        </w:rPr>
        <w:t xml:space="preserve"> la vicepresidencia, vicesecretar</w:t>
      </w:r>
      <w:r w:rsidR="00E73BCE">
        <w:rPr>
          <w:rStyle w:val="Textoennegrita"/>
          <w:rFonts w:ascii="Tahoma" w:hAnsi="Tahoma" w:cs="Tahoma"/>
          <w:b w:val="0"/>
          <w:u w:val="single"/>
        </w:rPr>
        <w:t>í</w:t>
      </w:r>
      <w:r w:rsidR="00FC4576">
        <w:rPr>
          <w:rStyle w:val="Textoennegrita"/>
          <w:rFonts w:ascii="Tahoma" w:hAnsi="Tahoma" w:cs="Tahoma"/>
          <w:b w:val="0"/>
          <w:u w:val="single"/>
        </w:rPr>
        <w:t>a o vicetesorer</w:t>
      </w:r>
      <w:r w:rsidR="00E73BCE">
        <w:rPr>
          <w:rStyle w:val="Textoennegrita"/>
          <w:rFonts w:ascii="Tahoma" w:hAnsi="Tahoma" w:cs="Tahoma"/>
          <w:b w:val="0"/>
          <w:u w:val="single"/>
        </w:rPr>
        <w:t>í</w:t>
      </w:r>
      <w:r w:rsidR="00FC4576">
        <w:rPr>
          <w:rStyle w:val="Textoennegrita"/>
          <w:rFonts w:ascii="Tahoma" w:hAnsi="Tahoma" w:cs="Tahoma"/>
          <w:b w:val="0"/>
          <w:u w:val="single"/>
        </w:rPr>
        <w:t>a</w:t>
      </w:r>
      <w:r w:rsidRPr="00345E00">
        <w:rPr>
          <w:rStyle w:val="Textoennegrita"/>
          <w:rFonts w:ascii="Tahoma" w:hAnsi="Tahoma" w:cs="Tahoma"/>
          <w:b w:val="0"/>
          <w:u w:val="single"/>
        </w:rPr>
        <w:t>, si los hubiere:</w:t>
      </w:r>
    </w:p>
    <w:p w14:paraId="67537B61" w14:textId="77777777" w:rsidR="00FB050B" w:rsidRPr="00345E00" w:rsidRDefault="00FB050B" w:rsidP="00345E00">
      <w:pPr>
        <w:pStyle w:val="captulo"/>
        <w:spacing w:before="0" w:beforeAutospacing="0" w:after="0" w:afterAutospacing="0" w:line="276" w:lineRule="auto"/>
        <w:ind w:left="-284" w:right="-568"/>
        <w:jc w:val="both"/>
        <w:rPr>
          <w:rStyle w:val="Textoennegrita"/>
          <w:rFonts w:ascii="Tahoma" w:hAnsi="Tahoma" w:cs="Tahoma"/>
          <w:b w:val="0"/>
          <w:bCs w:val="0"/>
        </w:rPr>
      </w:pPr>
    </w:p>
    <w:p w14:paraId="49E27D2E" w14:textId="3101A815"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1.  Sustituir al presidente o presidenta, secretario o secretaria, y tesorero o tesorera respectivamente en caso de enfermedad o de ausencia, y colaborar en todas las funciones a ellos encomendadas.</w:t>
      </w:r>
    </w:p>
    <w:p w14:paraId="10E91EF0" w14:textId="211CAFB6"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 xml:space="preserve">2.  Ejercitar cuantas competencias hayan delegado en ellos expresamente </w:t>
      </w:r>
      <w:r w:rsidR="009F2723">
        <w:rPr>
          <w:rFonts w:ascii="Tahoma" w:hAnsi="Tahoma" w:cs="Tahoma"/>
          <w:sz w:val="24"/>
          <w:szCs w:val="24"/>
        </w:rPr>
        <w:t>los respectivos cargos.</w:t>
      </w:r>
    </w:p>
    <w:p w14:paraId="58DC6295" w14:textId="77777777" w:rsidR="00FC4576" w:rsidRDefault="00FC4576" w:rsidP="00345E00">
      <w:pPr>
        <w:pStyle w:val="captulo"/>
        <w:spacing w:before="0" w:beforeAutospacing="0" w:after="0" w:afterAutospacing="0" w:line="276" w:lineRule="auto"/>
        <w:ind w:left="-284" w:right="-568"/>
        <w:jc w:val="both"/>
        <w:rPr>
          <w:rStyle w:val="Textoennegrita"/>
          <w:rFonts w:ascii="Tahoma" w:hAnsi="Tahoma" w:cs="Tahoma"/>
          <w:b w:val="0"/>
          <w:u w:val="single"/>
        </w:rPr>
      </w:pPr>
    </w:p>
    <w:p w14:paraId="33769474" w14:textId="09BDFE95" w:rsidR="00F50F29" w:rsidRPr="00345E00" w:rsidRDefault="00F50F29" w:rsidP="00345E00">
      <w:pPr>
        <w:pStyle w:val="captulo"/>
        <w:spacing w:before="0" w:beforeAutospacing="0" w:after="0" w:afterAutospacing="0" w:line="276" w:lineRule="auto"/>
        <w:ind w:left="-284" w:right="-568"/>
        <w:jc w:val="both"/>
        <w:rPr>
          <w:rStyle w:val="Textoennegrita"/>
          <w:rFonts w:ascii="Tahoma" w:hAnsi="Tahoma" w:cs="Tahoma"/>
          <w:b w:val="0"/>
        </w:rPr>
      </w:pPr>
      <w:r w:rsidRPr="00345E00">
        <w:rPr>
          <w:rStyle w:val="Textoennegrita"/>
          <w:rFonts w:ascii="Tahoma" w:hAnsi="Tahoma" w:cs="Tahoma"/>
          <w:b w:val="0"/>
          <w:u w:val="single"/>
        </w:rPr>
        <w:t>Corresponde a los vocales, si los hubiere</w:t>
      </w:r>
      <w:r w:rsidR="00FB050B" w:rsidRPr="00345E00">
        <w:rPr>
          <w:rStyle w:val="Textoennegrita"/>
          <w:rFonts w:ascii="Tahoma" w:hAnsi="Tahoma" w:cs="Tahoma"/>
          <w:b w:val="0"/>
          <w:u w:val="single"/>
        </w:rPr>
        <w:t>:</w:t>
      </w:r>
    </w:p>
    <w:p w14:paraId="6729F02B" w14:textId="77777777" w:rsidR="00F50F29" w:rsidRPr="00345E00" w:rsidRDefault="00F50F29" w:rsidP="00345E00">
      <w:pPr>
        <w:pStyle w:val="captulo"/>
        <w:numPr>
          <w:ilvl w:val="0"/>
          <w:numId w:val="7"/>
        </w:numPr>
        <w:spacing w:after="0" w:afterAutospacing="0" w:line="276" w:lineRule="auto"/>
        <w:ind w:left="-284" w:right="-568" w:firstLine="0"/>
        <w:jc w:val="both"/>
        <w:rPr>
          <w:rStyle w:val="Textoennegrita"/>
          <w:rFonts w:ascii="Tahoma" w:hAnsi="Tahoma" w:cs="Tahoma"/>
          <w:b w:val="0"/>
        </w:rPr>
      </w:pPr>
      <w:r w:rsidRPr="00345E00">
        <w:rPr>
          <w:rStyle w:val="Textoennegrita"/>
          <w:rFonts w:ascii="Tahoma" w:hAnsi="Tahoma" w:cs="Tahoma"/>
          <w:b w:val="0"/>
        </w:rPr>
        <w:t>Cumplir con las obligaciones propias de su cargo como miembros de la Junta Directiva</w:t>
      </w:r>
    </w:p>
    <w:p w14:paraId="1790B24D" w14:textId="693998C9" w:rsidR="00FC4576" w:rsidRPr="00FC4576" w:rsidRDefault="00F50F29" w:rsidP="00FC4576">
      <w:pPr>
        <w:pStyle w:val="captulo"/>
        <w:numPr>
          <w:ilvl w:val="0"/>
          <w:numId w:val="7"/>
        </w:numPr>
        <w:spacing w:after="0" w:afterAutospacing="0" w:line="276" w:lineRule="auto"/>
        <w:ind w:left="-284" w:right="-568" w:firstLine="0"/>
        <w:jc w:val="both"/>
        <w:rPr>
          <w:rFonts w:ascii="Tahoma" w:hAnsi="Tahoma" w:cs="Tahoma"/>
          <w:bCs/>
        </w:rPr>
      </w:pPr>
      <w:r w:rsidRPr="00345E00">
        <w:rPr>
          <w:rStyle w:val="Textoennegrita"/>
          <w:rFonts w:ascii="Tahoma" w:hAnsi="Tahoma" w:cs="Tahoma"/>
          <w:b w:val="0"/>
        </w:rPr>
        <w:t>Ser responsables de las comisiones de trabajo que se puedan crear por la Junta Directiva</w:t>
      </w:r>
      <w:r w:rsidRPr="00345E00">
        <w:rPr>
          <w:rFonts w:ascii="Tahoma" w:hAnsi="Tahoma" w:cs="Tahoma"/>
        </w:rPr>
        <w:t>.</w:t>
      </w:r>
    </w:p>
    <w:p w14:paraId="61A748AF" w14:textId="77777777" w:rsidR="00FC4576" w:rsidRPr="00FC4576" w:rsidRDefault="00FC4576" w:rsidP="00FC4576">
      <w:pPr>
        <w:pStyle w:val="captulo"/>
        <w:spacing w:after="0" w:afterAutospacing="0" w:line="276" w:lineRule="auto"/>
        <w:ind w:left="-284" w:right="-568"/>
        <w:jc w:val="both"/>
        <w:rPr>
          <w:rFonts w:ascii="Tahoma" w:hAnsi="Tahoma" w:cs="Tahoma"/>
          <w:bCs/>
        </w:rPr>
      </w:pPr>
    </w:p>
    <w:p w14:paraId="2EF240A2" w14:textId="2514E67A" w:rsidR="008D5A19" w:rsidRPr="00FC4576" w:rsidRDefault="008D5A19" w:rsidP="00FC4576">
      <w:pPr>
        <w:pStyle w:val="captulo"/>
        <w:spacing w:after="0" w:afterAutospacing="0" w:line="276" w:lineRule="auto"/>
        <w:ind w:left="-284" w:right="-568"/>
        <w:jc w:val="both"/>
        <w:rPr>
          <w:rStyle w:val="Textoennegrita"/>
          <w:rFonts w:ascii="Tahoma" w:hAnsi="Tahoma" w:cs="Tahoma"/>
        </w:rPr>
      </w:pPr>
      <w:r w:rsidRPr="00FC4576">
        <w:rPr>
          <w:rStyle w:val="Textoennegrita"/>
          <w:rFonts w:ascii="Tahoma" w:hAnsi="Tahoma" w:cs="Tahoma"/>
        </w:rPr>
        <w:t xml:space="preserve">Artículo 21.-COMISIONES DE TRABAJO </w:t>
      </w:r>
    </w:p>
    <w:p w14:paraId="3FD4574B" w14:textId="77777777" w:rsidR="00694130" w:rsidRPr="00694130" w:rsidRDefault="00694130" w:rsidP="00694130">
      <w:pPr>
        <w:pStyle w:val="captulo"/>
        <w:spacing w:after="0"/>
        <w:ind w:left="-284" w:right="-568"/>
        <w:jc w:val="both"/>
        <w:rPr>
          <w:rStyle w:val="Textoennegrita"/>
          <w:rFonts w:ascii="Tahoma" w:hAnsi="Tahoma" w:cs="Tahoma"/>
          <w:b w:val="0"/>
        </w:rPr>
      </w:pPr>
      <w:r w:rsidRPr="00694130">
        <w:rPr>
          <w:rStyle w:val="Textoennegrita"/>
          <w:rFonts w:ascii="Tahoma" w:hAnsi="Tahoma" w:cs="Tahoma"/>
          <w:b w:val="0"/>
        </w:rPr>
        <w:t xml:space="preserve">a) Con el objeto de lograr los fines de la Asociación, y mejor funcionamiento de la misma, se crearán las comisiones de trabajo que la Asamblea General o la Junta Directiva determine. </w:t>
      </w:r>
    </w:p>
    <w:p w14:paraId="4A1DFB73" w14:textId="66A6A547" w:rsidR="00FB050B" w:rsidRDefault="00694130" w:rsidP="00694130">
      <w:pPr>
        <w:pStyle w:val="captulo"/>
        <w:spacing w:after="0" w:afterAutospacing="0" w:line="276" w:lineRule="auto"/>
        <w:ind w:left="-284" w:right="-568"/>
        <w:jc w:val="both"/>
        <w:rPr>
          <w:rStyle w:val="Textoennegrita"/>
          <w:rFonts w:ascii="Tahoma" w:hAnsi="Tahoma" w:cs="Tahoma"/>
          <w:b w:val="0"/>
        </w:rPr>
      </w:pPr>
      <w:r w:rsidRPr="00694130">
        <w:rPr>
          <w:rStyle w:val="Textoennegrita"/>
          <w:rFonts w:ascii="Tahoma" w:hAnsi="Tahoma" w:cs="Tahoma"/>
          <w:b w:val="0"/>
        </w:rPr>
        <w:t>b) Las comisiones serán presididas por un</w:t>
      </w:r>
      <w:r>
        <w:rPr>
          <w:rStyle w:val="Textoennegrita"/>
          <w:rFonts w:ascii="Tahoma" w:hAnsi="Tahoma" w:cs="Tahoma"/>
          <w:b w:val="0"/>
        </w:rPr>
        <w:t xml:space="preserve"> miembro</w:t>
      </w:r>
      <w:r w:rsidRPr="00694130">
        <w:rPr>
          <w:rStyle w:val="Textoennegrita"/>
          <w:rFonts w:ascii="Tahoma" w:hAnsi="Tahoma" w:cs="Tahoma"/>
          <w:b w:val="0"/>
        </w:rPr>
        <w:t xml:space="preserve"> de la Junta Directiva que presidirá y dirigirá los trabajos, pudiendo formar parte de ella las personas asociadas que lo soliciten; de entre ellas se elegirá una secretaría que levantará las actas de las reuniones y acuerdos tornados.</w:t>
      </w:r>
    </w:p>
    <w:p w14:paraId="221F700F" w14:textId="5FF5F1C1" w:rsidR="00694130" w:rsidRDefault="00694130" w:rsidP="00694130">
      <w:pPr>
        <w:pStyle w:val="captulo"/>
        <w:spacing w:after="0" w:afterAutospacing="0" w:line="276" w:lineRule="auto"/>
        <w:ind w:left="-284" w:right="-568"/>
        <w:jc w:val="both"/>
        <w:rPr>
          <w:rStyle w:val="Textoennegrita"/>
          <w:rFonts w:ascii="Tahoma" w:hAnsi="Tahoma" w:cs="Tahoma"/>
          <w:b w:val="0"/>
        </w:rPr>
      </w:pPr>
      <w:r>
        <w:rPr>
          <w:rStyle w:val="Textoennegrita"/>
          <w:rFonts w:ascii="Tahoma" w:hAnsi="Tahoma" w:cs="Tahoma"/>
          <w:b w:val="0"/>
        </w:rPr>
        <w:t xml:space="preserve">c) Se favorecerá la creación de comisiones mixtas con el resto de la comunidad educativa del centro para trabajar conjuntamente ciertas </w:t>
      </w:r>
      <w:r w:rsidR="00E73BCE">
        <w:rPr>
          <w:rStyle w:val="Textoennegrita"/>
          <w:rFonts w:ascii="Tahoma" w:hAnsi="Tahoma" w:cs="Tahoma"/>
          <w:b w:val="0"/>
        </w:rPr>
        <w:t>temáticas</w:t>
      </w:r>
      <w:r w:rsidR="00346EFE">
        <w:rPr>
          <w:rStyle w:val="Textoennegrita"/>
          <w:rFonts w:ascii="Tahoma" w:hAnsi="Tahoma" w:cs="Tahoma"/>
          <w:b w:val="0"/>
        </w:rPr>
        <w:t xml:space="preserve"> que el consejo escolar valore necesarias.</w:t>
      </w:r>
    </w:p>
    <w:p w14:paraId="5CE82CA0" w14:textId="018FACC0" w:rsidR="00EF68B6" w:rsidRDefault="00EF68B6" w:rsidP="00694130">
      <w:pPr>
        <w:pStyle w:val="captulo"/>
        <w:spacing w:after="0" w:afterAutospacing="0" w:line="276" w:lineRule="auto"/>
        <w:ind w:left="-284" w:right="-568"/>
        <w:jc w:val="both"/>
        <w:rPr>
          <w:rStyle w:val="Textoennegrita"/>
          <w:rFonts w:ascii="Tahoma" w:hAnsi="Tahoma" w:cs="Tahoma"/>
          <w:b w:val="0"/>
        </w:rPr>
      </w:pPr>
    </w:p>
    <w:p w14:paraId="7FE2F419" w14:textId="40BB65AF" w:rsidR="00A5281E" w:rsidRDefault="00A5281E" w:rsidP="00694130">
      <w:pPr>
        <w:pStyle w:val="captulo"/>
        <w:spacing w:after="0" w:afterAutospacing="0" w:line="276" w:lineRule="auto"/>
        <w:ind w:left="-284" w:right="-568"/>
        <w:jc w:val="both"/>
        <w:rPr>
          <w:rStyle w:val="Textoennegrita"/>
          <w:rFonts w:ascii="Tahoma" w:hAnsi="Tahoma" w:cs="Tahoma"/>
          <w:b w:val="0"/>
        </w:rPr>
      </w:pPr>
    </w:p>
    <w:p w14:paraId="7038C0AA" w14:textId="77777777" w:rsidR="00A5281E" w:rsidRPr="00345E00" w:rsidRDefault="00A5281E" w:rsidP="00694130">
      <w:pPr>
        <w:pStyle w:val="captulo"/>
        <w:spacing w:after="0" w:afterAutospacing="0" w:line="276" w:lineRule="auto"/>
        <w:ind w:left="-284" w:right="-568"/>
        <w:jc w:val="both"/>
        <w:rPr>
          <w:rStyle w:val="Textoennegrita"/>
          <w:rFonts w:ascii="Tahoma" w:hAnsi="Tahoma" w:cs="Tahoma"/>
          <w:b w:val="0"/>
        </w:rPr>
      </w:pPr>
    </w:p>
    <w:p w14:paraId="2A25BD8A" w14:textId="77777777" w:rsidR="009F2723" w:rsidRDefault="009F2723" w:rsidP="00345E00">
      <w:pPr>
        <w:pStyle w:val="captulo"/>
        <w:spacing w:after="0" w:afterAutospacing="0" w:line="276" w:lineRule="auto"/>
        <w:ind w:left="-284" w:right="-568"/>
        <w:jc w:val="both"/>
        <w:rPr>
          <w:rStyle w:val="Textoennegrita"/>
          <w:rFonts w:ascii="Tahoma" w:hAnsi="Tahoma" w:cs="Tahoma"/>
          <w:u w:val="single"/>
        </w:rPr>
      </w:pPr>
    </w:p>
    <w:p w14:paraId="05AA2BD5" w14:textId="648DACA9" w:rsidR="00FB050B" w:rsidRDefault="00FB050B" w:rsidP="00345E00">
      <w:pPr>
        <w:pStyle w:val="captulo"/>
        <w:spacing w:after="0" w:afterAutospacing="0" w:line="276" w:lineRule="auto"/>
        <w:ind w:left="-284" w:right="-568"/>
        <w:jc w:val="both"/>
        <w:rPr>
          <w:rStyle w:val="Textoennegrita"/>
          <w:rFonts w:ascii="Tahoma" w:hAnsi="Tahoma" w:cs="Tahoma"/>
          <w:u w:val="single"/>
        </w:rPr>
      </w:pPr>
      <w:r w:rsidRPr="00345E00">
        <w:rPr>
          <w:rStyle w:val="Textoennegrita"/>
          <w:rFonts w:ascii="Tahoma" w:hAnsi="Tahoma" w:cs="Tahoma"/>
          <w:u w:val="single"/>
        </w:rPr>
        <w:t>TÍTULO IV . RÉGIMEN ECONÓMICO</w:t>
      </w:r>
    </w:p>
    <w:p w14:paraId="553BE7C5" w14:textId="77777777" w:rsidR="00CF1657" w:rsidRPr="00345E00" w:rsidRDefault="00CF1657" w:rsidP="00345E00">
      <w:pPr>
        <w:pStyle w:val="captulo"/>
        <w:spacing w:before="0" w:beforeAutospacing="0" w:after="0" w:afterAutospacing="0" w:line="276" w:lineRule="auto"/>
        <w:ind w:left="-284" w:right="-568"/>
        <w:jc w:val="both"/>
        <w:rPr>
          <w:rStyle w:val="Textoennegrita"/>
          <w:rFonts w:ascii="Tahoma" w:hAnsi="Tahoma" w:cs="Tahoma"/>
        </w:rPr>
      </w:pPr>
    </w:p>
    <w:p w14:paraId="31F638B8" w14:textId="792A25BE" w:rsidR="00F50F29" w:rsidRPr="00FC4576" w:rsidRDefault="00F50F29" w:rsidP="00345E00">
      <w:pPr>
        <w:pStyle w:val="captulo"/>
        <w:spacing w:before="0" w:beforeAutospacing="0" w:after="0" w:afterAutospacing="0" w:line="276" w:lineRule="auto"/>
        <w:ind w:left="-284" w:right="-568"/>
        <w:jc w:val="both"/>
        <w:rPr>
          <w:rStyle w:val="Textoennegrita"/>
          <w:rFonts w:ascii="Tahoma" w:hAnsi="Tahoma" w:cs="Tahoma"/>
        </w:rPr>
      </w:pPr>
      <w:r w:rsidRPr="00FC4576">
        <w:rPr>
          <w:rStyle w:val="Textoennegrita"/>
          <w:rFonts w:ascii="Tahoma" w:hAnsi="Tahoma" w:cs="Tahoma"/>
        </w:rPr>
        <w:t>Artículo 2</w:t>
      </w:r>
      <w:r w:rsidR="00FC4576">
        <w:rPr>
          <w:rStyle w:val="Textoennegrita"/>
          <w:rFonts w:ascii="Tahoma" w:hAnsi="Tahoma" w:cs="Tahoma"/>
        </w:rPr>
        <w:t>2</w:t>
      </w:r>
      <w:r w:rsidRPr="00FC4576">
        <w:rPr>
          <w:rStyle w:val="Textoennegrita"/>
          <w:rFonts w:ascii="Tahoma" w:hAnsi="Tahoma" w:cs="Tahoma"/>
        </w:rPr>
        <w:t>.-</w:t>
      </w:r>
      <w:r w:rsidR="008D5A19" w:rsidRPr="00FC4576">
        <w:rPr>
          <w:rStyle w:val="Textoennegrita"/>
          <w:rFonts w:ascii="Tahoma" w:hAnsi="Tahoma" w:cs="Tahoma"/>
        </w:rPr>
        <w:t xml:space="preserve"> FUENTES DE INGRESOS</w:t>
      </w:r>
    </w:p>
    <w:p w14:paraId="4DEAC4C2" w14:textId="28F0671F" w:rsidR="00F50F29" w:rsidRPr="00345E00" w:rsidRDefault="00F50F29" w:rsidP="00345E00">
      <w:pPr>
        <w:pStyle w:val="captulo"/>
        <w:spacing w:before="0" w:beforeAutospacing="0" w:after="0" w:afterAutospacing="0" w:line="276" w:lineRule="auto"/>
        <w:ind w:left="-284" w:right="-568"/>
        <w:jc w:val="both"/>
        <w:rPr>
          <w:rFonts w:ascii="Tahoma" w:hAnsi="Tahoma" w:cs="Tahoma"/>
        </w:rPr>
      </w:pPr>
      <w:r w:rsidRPr="00345E00">
        <w:rPr>
          <w:rFonts w:ascii="Tahoma" w:hAnsi="Tahoma" w:cs="Tahoma"/>
        </w:rPr>
        <w:t>La Asociación contará con las siguientes fuentes ordinarias de ingresos:</w:t>
      </w:r>
    </w:p>
    <w:p w14:paraId="29B0C803" w14:textId="77777777" w:rsidR="00FB050B" w:rsidRPr="00345E00" w:rsidRDefault="00FB050B" w:rsidP="00345E00">
      <w:pPr>
        <w:pStyle w:val="captulo"/>
        <w:spacing w:before="0" w:beforeAutospacing="0" w:after="0" w:afterAutospacing="0" w:line="276" w:lineRule="auto"/>
        <w:ind w:left="-284" w:right="-568"/>
        <w:jc w:val="both"/>
        <w:rPr>
          <w:rFonts w:ascii="Tahoma" w:hAnsi="Tahoma" w:cs="Tahoma"/>
          <w:b/>
          <w:bCs/>
        </w:rPr>
      </w:pPr>
    </w:p>
    <w:p w14:paraId="428B1F1E" w14:textId="77777777"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1.    Cuotas y derramas extraordinarias de los socios y socias.</w:t>
      </w:r>
    </w:p>
    <w:p w14:paraId="6E35972A" w14:textId="77777777"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2.    Subvenciones, donativos y legados.</w:t>
      </w:r>
    </w:p>
    <w:p w14:paraId="18F51B39" w14:textId="77777777"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3.    Intereses de capital.</w:t>
      </w:r>
    </w:p>
    <w:p w14:paraId="3BD22372" w14:textId="77777777" w:rsidR="00FC4576" w:rsidRDefault="00F50F29" w:rsidP="00FC4576">
      <w:pPr>
        <w:ind w:left="-284" w:right="-568"/>
        <w:jc w:val="both"/>
        <w:rPr>
          <w:rFonts w:ascii="Tahoma" w:hAnsi="Tahoma" w:cs="Tahoma"/>
          <w:sz w:val="24"/>
          <w:szCs w:val="24"/>
        </w:rPr>
      </w:pPr>
      <w:r w:rsidRPr="00345E00">
        <w:rPr>
          <w:rFonts w:ascii="Tahoma" w:hAnsi="Tahoma" w:cs="Tahoma"/>
          <w:sz w:val="24"/>
          <w:szCs w:val="24"/>
        </w:rPr>
        <w:t>4.    Rendimiento de las actividades que organice.</w:t>
      </w:r>
    </w:p>
    <w:p w14:paraId="2133470B" w14:textId="77777777" w:rsidR="00FC4576" w:rsidRDefault="00FC4576" w:rsidP="00FC4576">
      <w:pPr>
        <w:ind w:left="-284" w:right="-568"/>
        <w:jc w:val="both"/>
        <w:rPr>
          <w:rStyle w:val="Textoennegrita"/>
          <w:rFonts w:ascii="Tahoma" w:hAnsi="Tahoma" w:cs="Tahoma"/>
        </w:rPr>
      </w:pPr>
    </w:p>
    <w:p w14:paraId="25037B48" w14:textId="2526732B" w:rsidR="008D5A19" w:rsidRPr="00FC4576" w:rsidRDefault="00F50F29" w:rsidP="00FC4576">
      <w:pPr>
        <w:ind w:left="-284" w:right="-568"/>
        <w:jc w:val="both"/>
        <w:rPr>
          <w:rStyle w:val="Textoennegrita"/>
          <w:rFonts w:ascii="Tahoma" w:hAnsi="Tahoma" w:cs="Tahoma"/>
          <w:sz w:val="24"/>
          <w:szCs w:val="24"/>
        </w:rPr>
      </w:pPr>
      <w:r w:rsidRPr="00FC4576">
        <w:rPr>
          <w:rStyle w:val="Textoennegrita"/>
          <w:rFonts w:ascii="Tahoma" w:hAnsi="Tahoma" w:cs="Tahoma"/>
          <w:sz w:val="24"/>
          <w:szCs w:val="24"/>
        </w:rPr>
        <w:t>Artículo 2</w:t>
      </w:r>
      <w:r w:rsidR="00FC4576" w:rsidRPr="00FC4576">
        <w:rPr>
          <w:rStyle w:val="Textoennegrita"/>
          <w:rFonts w:ascii="Tahoma" w:hAnsi="Tahoma" w:cs="Tahoma"/>
          <w:sz w:val="24"/>
          <w:szCs w:val="24"/>
        </w:rPr>
        <w:t>3</w:t>
      </w:r>
      <w:r w:rsidR="008D5A19" w:rsidRPr="00FC4576">
        <w:rPr>
          <w:rStyle w:val="Textoennegrita"/>
          <w:rFonts w:ascii="Tahoma" w:hAnsi="Tahoma" w:cs="Tahoma"/>
          <w:sz w:val="24"/>
          <w:szCs w:val="24"/>
        </w:rPr>
        <w:t>.- CONTABILIDAD</w:t>
      </w:r>
    </w:p>
    <w:p w14:paraId="13D49762" w14:textId="77777777" w:rsidR="00F50F29" w:rsidRPr="00345E00" w:rsidRDefault="00F50F29" w:rsidP="00345E00">
      <w:pPr>
        <w:pStyle w:val="captulo"/>
        <w:spacing w:before="0" w:beforeAutospacing="0" w:after="0" w:afterAutospacing="0" w:line="276" w:lineRule="auto"/>
        <w:ind w:left="-284" w:right="-568"/>
        <w:jc w:val="both"/>
        <w:rPr>
          <w:rFonts w:ascii="Tahoma" w:hAnsi="Tahoma" w:cs="Tahoma"/>
          <w:b/>
          <w:bCs/>
        </w:rPr>
      </w:pPr>
      <w:r w:rsidRPr="00345E00">
        <w:rPr>
          <w:rFonts w:ascii="Tahoma" w:hAnsi="Tahoma" w:cs="Tahoma"/>
        </w:rPr>
        <w:t>La Asociación carece de patrimonio y contará para sus actividades con un presupuesto que se revisará anualmente, en función del número de alumnado.</w:t>
      </w:r>
    </w:p>
    <w:p w14:paraId="5DC04DE3" w14:textId="77777777" w:rsidR="00F50F29" w:rsidRPr="00345E00" w:rsidRDefault="00F50F29" w:rsidP="00345E00">
      <w:pPr>
        <w:spacing w:before="100" w:beforeAutospacing="1" w:after="100" w:afterAutospacing="1"/>
        <w:ind w:left="-284" w:right="-568"/>
        <w:jc w:val="both"/>
        <w:rPr>
          <w:rFonts w:ascii="Tahoma" w:hAnsi="Tahoma" w:cs="Tahoma"/>
          <w:sz w:val="24"/>
          <w:szCs w:val="24"/>
        </w:rPr>
      </w:pPr>
      <w:r w:rsidRPr="00345E00">
        <w:rPr>
          <w:rFonts w:ascii="Tahoma" w:hAnsi="Tahoma" w:cs="Tahoma"/>
          <w:sz w:val="24"/>
          <w:szCs w:val="24"/>
        </w:rPr>
        <w:t>La Asociación llevará su contabilidad de acuerdo con las normas que resulten aplicables a las entidades sin fines lucrativos y cumplirá las obligaciones fiscales establecidas por las mismas.</w:t>
      </w:r>
    </w:p>
    <w:p w14:paraId="788F5581" w14:textId="4D319455" w:rsidR="00F50F29" w:rsidRPr="00345E00" w:rsidRDefault="00F50F29" w:rsidP="00345E00">
      <w:pPr>
        <w:spacing w:before="100" w:beforeAutospacing="1" w:after="100" w:afterAutospacing="1"/>
        <w:ind w:left="-284" w:right="-568"/>
        <w:jc w:val="both"/>
        <w:rPr>
          <w:rFonts w:ascii="Tahoma" w:hAnsi="Tahoma" w:cs="Tahoma"/>
          <w:sz w:val="24"/>
          <w:szCs w:val="24"/>
        </w:rPr>
      </w:pPr>
      <w:r w:rsidRPr="00345E00">
        <w:rPr>
          <w:rFonts w:ascii="Tahoma" w:hAnsi="Tahoma" w:cs="Tahoma"/>
          <w:sz w:val="24"/>
          <w:szCs w:val="24"/>
        </w:rPr>
        <w:t>El presupuesto anual y los balances y cuentas de la Asociación serán confeccionados por la Junta Directiva y presentados a la Asamblea General Ordinaria para su aprobación. El ejercicio económico coincidirá con el curso escolar, por lo que comenzará el 1 de septiembre y finalizará el 31 de agosto de cada año.</w:t>
      </w:r>
    </w:p>
    <w:p w14:paraId="6247D91A" w14:textId="79609721" w:rsidR="00FB050B" w:rsidRPr="00345E00" w:rsidRDefault="00FB050B" w:rsidP="00345E00">
      <w:pPr>
        <w:ind w:left="-284" w:right="-568"/>
        <w:jc w:val="both"/>
        <w:rPr>
          <w:rFonts w:ascii="Tahoma" w:hAnsi="Tahoma" w:cs="Tahoma"/>
          <w:b/>
          <w:i/>
          <w:sz w:val="24"/>
          <w:szCs w:val="24"/>
        </w:rPr>
      </w:pPr>
    </w:p>
    <w:p w14:paraId="64251CC7" w14:textId="77777777" w:rsidR="00FC4576" w:rsidRDefault="00FC4576" w:rsidP="00345E00">
      <w:pPr>
        <w:ind w:left="-284" w:right="-568"/>
        <w:jc w:val="both"/>
        <w:rPr>
          <w:rFonts w:ascii="Tahoma" w:hAnsi="Tahoma" w:cs="Tahoma"/>
          <w:b/>
          <w:sz w:val="24"/>
          <w:szCs w:val="24"/>
          <w:u w:val="single"/>
        </w:rPr>
      </w:pPr>
    </w:p>
    <w:p w14:paraId="319DA7A7" w14:textId="2EE44F77" w:rsidR="00FC4576" w:rsidRDefault="00FB050B" w:rsidP="00FC4576">
      <w:pPr>
        <w:ind w:left="-284" w:right="-568"/>
        <w:jc w:val="both"/>
        <w:rPr>
          <w:rFonts w:ascii="Tahoma" w:hAnsi="Tahoma" w:cs="Tahoma"/>
          <w:b/>
          <w:sz w:val="24"/>
          <w:szCs w:val="24"/>
          <w:u w:val="single"/>
        </w:rPr>
      </w:pPr>
      <w:r w:rsidRPr="00345E00">
        <w:rPr>
          <w:rFonts w:ascii="Tahoma" w:hAnsi="Tahoma" w:cs="Tahoma"/>
          <w:b/>
          <w:sz w:val="24"/>
          <w:szCs w:val="24"/>
          <w:u w:val="single"/>
        </w:rPr>
        <w:t>TÍTULO V . DISOLUCIÓ</w:t>
      </w:r>
      <w:r w:rsidR="00567A0F">
        <w:rPr>
          <w:rFonts w:ascii="Tahoma" w:hAnsi="Tahoma" w:cs="Tahoma"/>
          <w:b/>
          <w:sz w:val="24"/>
          <w:szCs w:val="24"/>
          <w:u w:val="single"/>
        </w:rPr>
        <w:t>N DE LA ASOCIACIÓN</w:t>
      </w:r>
    </w:p>
    <w:p w14:paraId="055058C7" w14:textId="77777777" w:rsidR="00FC4576" w:rsidRDefault="00FC4576" w:rsidP="00FC4576">
      <w:pPr>
        <w:ind w:left="-284" w:right="-568"/>
        <w:jc w:val="both"/>
        <w:rPr>
          <w:rStyle w:val="Textoennegrita"/>
          <w:rFonts w:ascii="Tahoma" w:hAnsi="Tahoma" w:cs="Tahoma"/>
        </w:rPr>
      </w:pPr>
    </w:p>
    <w:p w14:paraId="70B292AC" w14:textId="08357183" w:rsidR="008D5A19" w:rsidRPr="00FC4576" w:rsidRDefault="00F50F29" w:rsidP="00FC4576">
      <w:pPr>
        <w:ind w:left="-284" w:right="-568"/>
        <w:jc w:val="both"/>
        <w:rPr>
          <w:rStyle w:val="Textoennegrita"/>
          <w:rFonts w:ascii="Tahoma" w:hAnsi="Tahoma" w:cs="Tahoma"/>
          <w:bCs w:val="0"/>
          <w:sz w:val="24"/>
          <w:szCs w:val="24"/>
          <w:u w:val="single"/>
        </w:rPr>
      </w:pPr>
      <w:r w:rsidRPr="00FC4576">
        <w:rPr>
          <w:rStyle w:val="Textoennegrita"/>
          <w:rFonts w:ascii="Tahoma" w:hAnsi="Tahoma" w:cs="Tahoma"/>
          <w:sz w:val="24"/>
          <w:szCs w:val="24"/>
        </w:rPr>
        <w:t>Artículo 2</w:t>
      </w:r>
      <w:r w:rsidR="00FC4576" w:rsidRPr="00FC4576">
        <w:rPr>
          <w:rStyle w:val="Textoennegrita"/>
          <w:rFonts w:ascii="Tahoma" w:hAnsi="Tahoma" w:cs="Tahoma"/>
          <w:sz w:val="24"/>
          <w:szCs w:val="24"/>
        </w:rPr>
        <w:t>4</w:t>
      </w:r>
      <w:r w:rsidRPr="00FC4576">
        <w:rPr>
          <w:rStyle w:val="Textoennegrita"/>
          <w:rFonts w:ascii="Tahoma" w:hAnsi="Tahoma" w:cs="Tahoma"/>
          <w:sz w:val="24"/>
          <w:szCs w:val="24"/>
        </w:rPr>
        <w:t>.-</w:t>
      </w:r>
      <w:r w:rsidR="008D5A19" w:rsidRPr="00FC4576">
        <w:rPr>
          <w:rStyle w:val="Textoennegrita"/>
          <w:rFonts w:ascii="Tahoma" w:hAnsi="Tahoma" w:cs="Tahoma"/>
          <w:sz w:val="24"/>
          <w:szCs w:val="24"/>
        </w:rPr>
        <w:t xml:space="preserve"> DISOLUCIÓN </w:t>
      </w:r>
    </w:p>
    <w:p w14:paraId="72174715" w14:textId="77777777" w:rsidR="00FC4576" w:rsidRDefault="00F50F29" w:rsidP="00FC4576">
      <w:pPr>
        <w:pStyle w:val="captulo"/>
        <w:spacing w:before="0" w:beforeAutospacing="0" w:after="0" w:afterAutospacing="0" w:line="276" w:lineRule="auto"/>
        <w:ind w:left="-284" w:right="-568"/>
        <w:jc w:val="both"/>
        <w:rPr>
          <w:rFonts w:ascii="Tahoma" w:hAnsi="Tahoma" w:cs="Tahoma"/>
        </w:rPr>
      </w:pPr>
      <w:r w:rsidRPr="00345E00">
        <w:rPr>
          <w:rFonts w:ascii="Tahoma" w:hAnsi="Tahoma" w:cs="Tahoma"/>
        </w:rPr>
        <w:t>La Asociación se disolverá por voluntad de los socios y socias, por sentencia judicial firme o por los motivos establecidos legalmente.</w:t>
      </w:r>
    </w:p>
    <w:p w14:paraId="733FAC30" w14:textId="77777777" w:rsidR="00FC4576" w:rsidRPr="00345E00" w:rsidRDefault="00FC4576" w:rsidP="00FC4576">
      <w:pPr>
        <w:pStyle w:val="captulo"/>
        <w:spacing w:before="0" w:beforeAutospacing="0" w:after="0" w:afterAutospacing="0" w:line="276" w:lineRule="auto"/>
        <w:ind w:left="-284" w:right="-568"/>
        <w:jc w:val="both"/>
        <w:rPr>
          <w:rFonts w:ascii="Tahoma" w:hAnsi="Tahoma" w:cs="Tahoma"/>
          <w:b/>
          <w:bCs/>
        </w:rPr>
      </w:pPr>
      <w:r w:rsidRPr="00345E00">
        <w:rPr>
          <w:rFonts w:ascii="Tahoma" w:hAnsi="Tahoma" w:cs="Tahoma"/>
        </w:rPr>
        <w:t>La disolución por voluntad de los socios y socias se habrá de ajustar a lo determinado en el artículo 13.2 de los presentes Estatutos.</w:t>
      </w:r>
    </w:p>
    <w:p w14:paraId="132B6244" w14:textId="77777777" w:rsidR="00FC4576" w:rsidRDefault="00FC4576" w:rsidP="00FC4576">
      <w:pPr>
        <w:pStyle w:val="captulo"/>
        <w:spacing w:before="0" w:beforeAutospacing="0" w:after="0" w:afterAutospacing="0" w:line="276" w:lineRule="auto"/>
        <w:ind w:left="-284" w:right="-568"/>
        <w:jc w:val="both"/>
        <w:rPr>
          <w:rStyle w:val="Textoennegrita"/>
          <w:rFonts w:ascii="Tahoma" w:hAnsi="Tahoma" w:cs="Tahoma"/>
        </w:rPr>
      </w:pPr>
    </w:p>
    <w:p w14:paraId="0B7E29B1" w14:textId="77777777" w:rsidR="00FC4576" w:rsidRDefault="00FC4576" w:rsidP="00FC4576">
      <w:pPr>
        <w:pStyle w:val="captulo"/>
        <w:spacing w:before="0" w:beforeAutospacing="0" w:after="0" w:afterAutospacing="0" w:line="276" w:lineRule="auto"/>
        <w:ind w:left="-284" w:right="-568"/>
        <w:jc w:val="both"/>
        <w:rPr>
          <w:rStyle w:val="Textoennegrita"/>
          <w:rFonts w:ascii="Tahoma" w:hAnsi="Tahoma" w:cs="Tahoma"/>
        </w:rPr>
      </w:pPr>
    </w:p>
    <w:p w14:paraId="21D5786D" w14:textId="77777777" w:rsidR="00EF68B6" w:rsidRDefault="00EF68B6" w:rsidP="00FC4576">
      <w:pPr>
        <w:pStyle w:val="captulo"/>
        <w:spacing w:before="0" w:beforeAutospacing="0" w:after="0" w:afterAutospacing="0" w:line="276" w:lineRule="auto"/>
        <w:ind w:left="-284" w:right="-568"/>
        <w:jc w:val="both"/>
        <w:rPr>
          <w:rStyle w:val="Textoennegrita"/>
          <w:rFonts w:ascii="Tahoma" w:hAnsi="Tahoma" w:cs="Tahoma"/>
        </w:rPr>
      </w:pPr>
    </w:p>
    <w:p w14:paraId="519ED71C" w14:textId="77777777" w:rsidR="00EF68B6" w:rsidRDefault="00EF68B6" w:rsidP="00FC4576">
      <w:pPr>
        <w:pStyle w:val="captulo"/>
        <w:spacing w:before="0" w:beforeAutospacing="0" w:after="0" w:afterAutospacing="0" w:line="276" w:lineRule="auto"/>
        <w:ind w:left="-284" w:right="-568"/>
        <w:jc w:val="both"/>
        <w:rPr>
          <w:rStyle w:val="Textoennegrita"/>
          <w:rFonts w:ascii="Tahoma" w:hAnsi="Tahoma" w:cs="Tahoma"/>
        </w:rPr>
      </w:pPr>
    </w:p>
    <w:p w14:paraId="46F0BC5D" w14:textId="4366963F" w:rsidR="00FC4576" w:rsidRDefault="00F50F29" w:rsidP="00FC4576">
      <w:pPr>
        <w:pStyle w:val="captulo"/>
        <w:spacing w:before="0" w:beforeAutospacing="0" w:after="0" w:afterAutospacing="0" w:line="276" w:lineRule="auto"/>
        <w:ind w:left="-284" w:right="-568"/>
        <w:jc w:val="both"/>
        <w:rPr>
          <w:rStyle w:val="Textoennegrita"/>
          <w:rFonts w:ascii="Tahoma" w:hAnsi="Tahoma" w:cs="Tahoma"/>
          <w:bCs w:val="0"/>
        </w:rPr>
      </w:pPr>
      <w:r w:rsidRPr="00FC4576">
        <w:rPr>
          <w:rStyle w:val="Textoennegrita"/>
          <w:rFonts w:ascii="Tahoma" w:hAnsi="Tahoma" w:cs="Tahoma"/>
        </w:rPr>
        <w:t>Artículo 2</w:t>
      </w:r>
      <w:r w:rsidR="00FC4576" w:rsidRPr="00FC4576">
        <w:rPr>
          <w:rStyle w:val="Textoennegrita"/>
          <w:rFonts w:ascii="Tahoma" w:hAnsi="Tahoma" w:cs="Tahoma"/>
        </w:rPr>
        <w:t>5</w:t>
      </w:r>
      <w:r w:rsidRPr="00FC4576">
        <w:rPr>
          <w:rStyle w:val="Textoennegrita"/>
          <w:rFonts w:ascii="Tahoma" w:hAnsi="Tahoma" w:cs="Tahoma"/>
        </w:rPr>
        <w:t xml:space="preserve">.- </w:t>
      </w:r>
      <w:r w:rsidR="00FC4576" w:rsidRPr="00FC4576">
        <w:rPr>
          <w:rStyle w:val="Textoennegrita"/>
          <w:rFonts w:ascii="Tahoma" w:hAnsi="Tahoma" w:cs="Tahoma"/>
        </w:rPr>
        <w:t>COM</w:t>
      </w:r>
      <w:r w:rsidR="008D5A19" w:rsidRPr="00FC4576">
        <w:rPr>
          <w:rStyle w:val="Textoennegrita"/>
          <w:rFonts w:ascii="Tahoma" w:hAnsi="Tahoma" w:cs="Tahoma"/>
        </w:rPr>
        <w:t xml:space="preserve">ISIÓN LIQUIDADORA </w:t>
      </w:r>
    </w:p>
    <w:p w14:paraId="20180634" w14:textId="77777777" w:rsidR="00FC4576" w:rsidRDefault="00FC4576" w:rsidP="00FC4576">
      <w:pPr>
        <w:pStyle w:val="captulo"/>
        <w:spacing w:before="0" w:beforeAutospacing="0" w:after="0" w:afterAutospacing="0" w:line="276" w:lineRule="auto"/>
        <w:ind w:left="-284" w:right="-568"/>
        <w:jc w:val="both"/>
        <w:rPr>
          <w:rFonts w:ascii="Tahoma" w:hAnsi="Tahoma" w:cs="Tahoma"/>
        </w:rPr>
      </w:pPr>
    </w:p>
    <w:p w14:paraId="1D4B3E25" w14:textId="77777777" w:rsidR="00FC4576" w:rsidRDefault="00F50F29" w:rsidP="00FC4576">
      <w:pPr>
        <w:pStyle w:val="captulo"/>
        <w:spacing w:before="0" w:beforeAutospacing="0" w:after="0" w:afterAutospacing="0" w:line="276" w:lineRule="auto"/>
        <w:ind w:left="-284" w:right="-568"/>
        <w:jc w:val="both"/>
        <w:rPr>
          <w:rFonts w:ascii="Tahoma" w:hAnsi="Tahoma" w:cs="Tahoma"/>
          <w:b/>
        </w:rPr>
      </w:pPr>
      <w:r w:rsidRPr="00345E00">
        <w:rPr>
          <w:rFonts w:ascii="Tahoma" w:hAnsi="Tahoma" w:cs="Tahoma"/>
        </w:rPr>
        <w:t>Acordada la disolución, la Asamblea General Extraordinaria nombrará a tres socios o socias que se constituirán en comisión liquidadora que saldará el activo y el pasivo de la Asociación.</w:t>
      </w:r>
    </w:p>
    <w:p w14:paraId="128FFE08" w14:textId="6879A210" w:rsidR="00F50F29" w:rsidRPr="00FC4576" w:rsidRDefault="00F50F29" w:rsidP="00FC4576">
      <w:pPr>
        <w:pStyle w:val="captulo"/>
        <w:spacing w:before="0" w:beforeAutospacing="0" w:after="0" w:afterAutospacing="0" w:line="276" w:lineRule="auto"/>
        <w:ind w:left="-284" w:right="-568"/>
        <w:jc w:val="both"/>
        <w:rPr>
          <w:rFonts w:ascii="Tahoma" w:hAnsi="Tahoma" w:cs="Tahoma"/>
          <w:b/>
        </w:rPr>
      </w:pPr>
      <w:r w:rsidRPr="00345E00">
        <w:rPr>
          <w:rFonts w:ascii="Tahoma" w:hAnsi="Tahoma" w:cs="Tahoma"/>
        </w:rPr>
        <w:t>En caso de disolución los bienes y derechos de la Asociación se destinarán a fines económicos y docentes del propio Centro y los archivos se entregarán a la Dirección del Centro.</w:t>
      </w:r>
    </w:p>
    <w:p w14:paraId="76486CBF" w14:textId="77777777" w:rsidR="00FC4576" w:rsidRDefault="00FC4576" w:rsidP="008D5A19">
      <w:pPr>
        <w:ind w:left="-284" w:right="-568"/>
        <w:jc w:val="both"/>
        <w:rPr>
          <w:rFonts w:ascii="Tahoma" w:hAnsi="Tahoma" w:cs="Tahoma"/>
          <w:sz w:val="24"/>
          <w:szCs w:val="24"/>
        </w:rPr>
      </w:pPr>
    </w:p>
    <w:p w14:paraId="0E5025D1" w14:textId="77777777" w:rsidR="00FC4576" w:rsidRDefault="00FC4576" w:rsidP="008D5A19">
      <w:pPr>
        <w:ind w:left="-284" w:right="-568"/>
        <w:jc w:val="both"/>
        <w:rPr>
          <w:rFonts w:ascii="Tahoma" w:hAnsi="Tahoma" w:cs="Tahoma"/>
          <w:sz w:val="24"/>
          <w:szCs w:val="24"/>
        </w:rPr>
      </w:pPr>
    </w:p>
    <w:p w14:paraId="05EF5109" w14:textId="5380C69C" w:rsidR="008D5A19" w:rsidRPr="00FC4576" w:rsidRDefault="008D5A19" w:rsidP="008D5A19">
      <w:pPr>
        <w:ind w:left="-284" w:right="-568"/>
        <w:jc w:val="both"/>
        <w:rPr>
          <w:rFonts w:ascii="Tahoma" w:hAnsi="Tahoma" w:cs="Tahoma"/>
          <w:b/>
          <w:sz w:val="24"/>
          <w:szCs w:val="24"/>
        </w:rPr>
      </w:pPr>
      <w:r w:rsidRPr="00FC4576">
        <w:rPr>
          <w:rFonts w:ascii="Tahoma" w:hAnsi="Tahoma" w:cs="Tahoma"/>
          <w:b/>
          <w:sz w:val="24"/>
          <w:szCs w:val="24"/>
        </w:rPr>
        <w:t xml:space="preserve">DISPOSICION ADICIONAL </w:t>
      </w:r>
    </w:p>
    <w:p w14:paraId="490474F3" w14:textId="77777777" w:rsidR="008D5A19" w:rsidRPr="008D5A19" w:rsidRDefault="008D5A19" w:rsidP="008D5A19">
      <w:pPr>
        <w:ind w:left="-284" w:right="-568"/>
        <w:jc w:val="both"/>
        <w:rPr>
          <w:rFonts w:ascii="Tahoma" w:hAnsi="Tahoma" w:cs="Tahoma"/>
          <w:sz w:val="24"/>
          <w:szCs w:val="24"/>
        </w:rPr>
      </w:pPr>
      <w:r w:rsidRPr="008D5A19">
        <w:rPr>
          <w:rFonts w:ascii="Tahoma" w:hAnsi="Tahoma" w:cs="Tahoma"/>
          <w:sz w:val="24"/>
          <w:szCs w:val="24"/>
        </w:rPr>
        <w:t xml:space="preserve">Para todo lo no previsto en estos Estatutos, se estará a lo dispuesto en la Ley Orgánica 1/2000, de 22 de marzo y demás disposiciones educativas aplicables. </w:t>
      </w:r>
    </w:p>
    <w:p w14:paraId="089FFF28" w14:textId="77777777" w:rsidR="00EF68B6" w:rsidRDefault="00EF68B6" w:rsidP="00345E00">
      <w:pPr>
        <w:pStyle w:val="Textoindependiente"/>
        <w:spacing w:line="276" w:lineRule="auto"/>
        <w:ind w:left="-284" w:right="-568"/>
        <w:jc w:val="both"/>
        <w:rPr>
          <w:rFonts w:ascii="Tahoma" w:hAnsi="Tahoma" w:cs="Tahoma"/>
        </w:rPr>
      </w:pPr>
    </w:p>
    <w:p w14:paraId="0AB0D721" w14:textId="45DA2029" w:rsidR="00F50F29" w:rsidRPr="00345E00" w:rsidRDefault="00F50F29" w:rsidP="00345E00">
      <w:pPr>
        <w:pStyle w:val="Textoindependiente"/>
        <w:spacing w:line="276" w:lineRule="auto"/>
        <w:ind w:left="-284" w:right="-568"/>
        <w:jc w:val="both"/>
        <w:rPr>
          <w:rFonts w:ascii="Tahoma" w:hAnsi="Tahoma" w:cs="Tahoma"/>
        </w:rPr>
      </w:pPr>
      <w:r w:rsidRPr="00345E00">
        <w:rPr>
          <w:rFonts w:ascii="Tahoma" w:hAnsi="Tahoma" w:cs="Tahoma"/>
        </w:rPr>
        <w:t xml:space="preserve">Los presentes </w:t>
      </w:r>
      <w:r w:rsidR="00FC4576">
        <w:rPr>
          <w:rFonts w:ascii="Tahoma" w:hAnsi="Tahoma" w:cs="Tahoma"/>
        </w:rPr>
        <w:t>E</w:t>
      </w:r>
      <w:r w:rsidRPr="00345E00">
        <w:rPr>
          <w:rFonts w:ascii="Tahoma" w:hAnsi="Tahoma" w:cs="Tahoma"/>
        </w:rPr>
        <w:t xml:space="preserve">statutos han sido modificados por acuerdo de la Asamblea General Extraordinaria celebrada en </w:t>
      </w:r>
      <w:r w:rsidR="00CF1657" w:rsidRPr="00345E00">
        <w:rPr>
          <w:rFonts w:ascii="Tahoma" w:hAnsi="Tahoma" w:cs="Tahoma"/>
        </w:rPr>
        <w:t>Lo</w:t>
      </w:r>
      <w:r w:rsidR="00FC4576">
        <w:rPr>
          <w:rFonts w:ascii="Tahoma" w:hAnsi="Tahoma" w:cs="Tahoma"/>
        </w:rPr>
        <w:t>g</w:t>
      </w:r>
      <w:r w:rsidR="00CF1657" w:rsidRPr="00345E00">
        <w:rPr>
          <w:rFonts w:ascii="Tahoma" w:hAnsi="Tahoma" w:cs="Tahoma"/>
        </w:rPr>
        <w:t xml:space="preserve">roño el día </w:t>
      </w:r>
      <w:r w:rsidR="009F2723">
        <w:rPr>
          <w:rFonts w:ascii="Tahoma" w:hAnsi="Tahoma" w:cs="Tahoma"/>
        </w:rPr>
        <w:t xml:space="preserve">veintidós </w:t>
      </w:r>
      <w:r w:rsidR="00CF1657" w:rsidRPr="00345E00">
        <w:rPr>
          <w:rFonts w:ascii="Tahoma" w:hAnsi="Tahoma" w:cs="Tahoma"/>
        </w:rPr>
        <w:t>de mayo de dos mil veinticinco.</w:t>
      </w:r>
    </w:p>
    <w:p w14:paraId="3D39CD21" w14:textId="7D0C6650" w:rsidR="00F50F29" w:rsidRDefault="00F50F29" w:rsidP="00345E00">
      <w:pPr>
        <w:pStyle w:val="Textoindependiente"/>
        <w:spacing w:line="276" w:lineRule="auto"/>
        <w:ind w:left="-284" w:right="-568"/>
        <w:jc w:val="both"/>
        <w:rPr>
          <w:rFonts w:ascii="Tahoma" w:hAnsi="Tahoma" w:cs="Tahoma"/>
        </w:rPr>
      </w:pPr>
    </w:p>
    <w:p w14:paraId="5FBE0186" w14:textId="174D5244" w:rsidR="00EF68B6" w:rsidRDefault="00EF68B6" w:rsidP="00345E00">
      <w:pPr>
        <w:pStyle w:val="Textoindependiente"/>
        <w:spacing w:line="276" w:lineRule="auto"/>
        <w:ind w:left="-284" w:right="-568"/>
        <w:jc w:val="both"/>
        <w:rPr>
          <w:rFonts w:ascii="Tahoma" w:hAnsi="Tahoma" w:cs="Tahoma"/>
        </w:rPr>
      </w:pPr>
    </w:p>
    <w:p w14:paraId="0C59B35A" w14:textId="77777777" w:rsidR="00EF68B6" w:rsidRDefault="00EF68B6" w:rsidP="00345E00">
      <w:pPr>
        <w:pStyle w:val="Textoindependiente"/>
        <w:spacing w:line="276" w:lineRule="auto"/>
        <w:ind w:left="-284" w:right="-568"/>
        <w:jc w:val="both"/>
        <w:rPr>
          <w:rFonts w:ascii="Tahoma" w:hAnsi="Tahoma" w:cs="Tahoma"/>
        </w:rPr>
      </w:pPr>
    </w:p>
    <w:p w14:paraId="3F46E3EC" w14:textId="77777777" w:rsidR="00EF68B6" w:rsidRPr="00345E00" w:rsidRDefault="00EF68B6" w:rsidP="00345E00">
      <w:pPr>
        <w:pStyle w:val="Textoindependiente"/>
        <w:spacing w:line="276" w:lineRule="auto"/>
        <w:ind w:left="-284" w:right="-568"/>
        <w:jc w:val="both"/>
        <w:rPr>
          <w:rFonts w:ascii="Tahoma" w:hAnsi="Tahoma" w:cs="Tahoma"/>
        </w:rPr>
      </w:pPr>
    </w:p>
    <w:p w14:paraId="6D7F310B" w14:textId="77777777" w:rsidR="00F50F29" w:rsidRPr="00345E00" w:rsidRDefault="00F50F29" w:rsidP="00345E00">
      <w:pPr>
        <w:ind w:left="-284" w:right="-568"/>
        <w:jc w:val="both"/>
        <w:rPr>
          <w:rFonts w:ascii="Tahoma" w:hAnsi="Tahoma" w:cs="Tahoma"/>
          <w:sz w:val="24"/>
          <w:szCs w:val="24"/>
          <w:lang w:val="es-ES_tradnl"/>
        </w:rPr>
      </w:pPr>
      <w:r w:rsidRPr="00345E00">
        <w:rPr>
          <w:rFonts w:ascii="Tahoma" w:hAnsi="Tahoma" w:cs="Tahoma"/>
          <w:sz w:val="24"/>
          <w:szCs w:val="24"/>
          <w:lang w:val="es-ES_tradnl"/>
        </w:rPr>
        <w:t> </w:t>
      </w:r>
    </w:p>
    <w:p w14:paraId="43896CD4" w14:textId="685518C2" w:rsidR="00F50F29"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 xml:space="preserve">               Fdo.:                                                             Fdo.:</w:t>
      </w:r>
    </w:p>
    <w:p w14:paraId="5E2C2BC4" w14:textId="7A2F0815" w:rsidR="00CF1657" w:rsidRPr="00345E00" w:rsidRDefault="00F50F29" w:rsidP="00345E00">
      <w:pPr>
        <w:ind w:left="-284" w:right="-568"/>
        <w:jc w:val="both"/>
        <w:rPr>
          <w:rFonts w:ascii="Tahoma" w:hAnsi="Tahoma" w:cs="Tahoma"/>
          <w:sz w:val="24"/>
          <w:szCs w:val="24"/>
        </w:rPr>
      </w:pPr>
      <w:r w:rsidRPr="00345E00">
        <w:rPr>
          <w:rFonts w:ascii="Tahoma" w:hAnsi="Tahoma" w:cs="Tahoma"/>
          <w:sz w:val="24"/>
          <w:szCs w:val="24"/>
        </w:rPr>
        <w:t xml:space="preserve">       </w:t>
      </w:r>
      <w:r w:rsidR="009F2723">
        <w:rPr>
          <w:rFonts w:ascii="Tahoma" w:hAnsi="Tahoma" w:cs="Tahoma"/>
          <w:sz w:val="24"/>
          <w:szCs w:val="24"/>
        </w:rPr>
        <w:t xml:space="preserve">        </w:t>
      </w:r>
      <w:r w:rsidRPr="00345E00">
        <w:rPr>
          <w:rFonts w:ascii="Tahoma" w:hAnsi="Tahoma" w:cs="Tahoma"/>
          <w:sz w:val="24"/>
          <w:szCs w:val="24"/>
        </w:rPr>
        <w:t>PRESIDENTE</w:t>
      </w:r>
      <w:r w:rsidR="00CF1657" w:rsidRPr="00345E00">
        <w:rPr>
          <w:rFonts w:ascii="Tahoma" w:hAnsi="Tahoma" w:cs="Tahoma"/>
          <w:sz w:val="24"/>
          <w:szCs w:val="24"/>
        </w:rPr>
        <w:t xml:space="preserve">   </w:t>
      </w:r>
      <w:r w:rsidR="009F2723">
        <w:rPr>
          <w:rFonts w:ascii="Tahoma" w:hAnsi="Tahoma" w:cs="Tahoma"/>
          <w:sz w:val="24"/>
          <w:szCs w:val="24"/>
        </w:rPr>
        <w:t>AFA</w:t>
      </w:r>
      <w:r w:rsidR="00CF1657" w:rsidRPr="00345E00">
        <w:rPr>
          <w:rFonts w:ascii="Tahoma" w:hAnsi="Tahoma" w:cs="Tahoma"/>
          <w:sz w:val="24"/>
          <w:szCs w:val="24"/>
        </w:rPr>
        <w:t xml:space="preserve">                                         SECRETARIA</w:t>
      </w:r>
      <w:r w:rsidR="009F2723">
        <w:rPr>
          <w:rFonts w:ascii="Tahoma" w:hAnsi="Tahoma" w:cs="Tahoma"/>
          <w:sz w:val="24"/>
          <w:szCs w:val="24"/>
        </w:rPr>
        <w:t xml:space="preserve"> AFA</w:t>
      </w:r>
    </w:p>
    <w:p w14:paraId="48B9FA8E" w14:textId="7E7A74B4" w:rsidR="00F50F29" w:rsidRPr="00345E00" w:rsidRDefault="009F2723" w:rsidP="00FC4576">
      <w:pPr>
        <w:ind w:left="-284" w:right="-568"/>
        <w:jc w:val="both"/>
        <w:rPr>
          <w:rFonts w:ascii="Tahoma" w:hAnsi="Tahoma" w:cs="Tahoma"/>
          <w:sz w:val="24"/>
          <w:szCs w:val="24"/>
        </w:rPr>
      </w:pPr>
      <w:r>
        <w:rPr>
          <w:rFonts w:ascii="Tahoma" w:hAnsi="Tahoma" w:cs="Tahoma"/>
          <w:sz w:val="24"/>
          <w:szCs w:val="24"/>
        </w:rPr>
        <w:t xml:space="preserve">              </w:t>
      </w:r>
      <w:bookmarkStart w:id="1" w:name="_GoBack"/>
      <w:bookmarkEnd w:id="1"/>
    </w:p>
    <w:sectPr w:rsidR="00F50F29" w:rsidRPr="00345E00" w:rsidSect="00C21556">
      <w:type w:val="continuous"/>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1C4F79" w14:textId="77777777" w:rsidR="00020E63" w:rsidRDefault="00020E63" w:rsidP="00963731">
      <w:pPr>
        <w:spacing w:after="0" w:line="240" w:lineRule="auto"/>
      </w:pPr>
      <w:r>
        <w:separator/>
      </w:r>
    </w:p>
  </w:endnote>
  <w:endnote w:type="continuationSeparator" w:id="0">
    <w:p w14:paraId="64E8EB92" w14:textId="77777777" w:rsidR="00020E63" w:rsidRDefault="00020E63" w:rsidP="00963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73802F" w14:textId="77777777" w:rsidR="00020E63" w:rsidRDefault="00020E63" w:rsidP="00963731">
      <w:pPr>
        <w:spacing w:after="0" w:line="240" w:lineRule="auto"/>
      </w:pPr>
      <w:r>
        <w:separator/>
      </w:r>
    </w:p>
  </w:footnote>
  <w:footnote w:type="continuationSeparator" w:id="0">
    <w:p w14:paraId="4968EE16" w14:textId="77777777" w:rsidR="00020E63" w:rsidRDefault="00020E63" w:rsidP="009637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C4E04E" w14:textId="3CCEDEC9" w:rsidR="0050614B" w:rsidRPr="00DF0563" w:rsidRDefault="00DF0563" w:rsidP="0050614B">
    <w:pPr>
      <w:pStyle w:val="NormalWeb"/>
      <w:rPr>
        <w:sz w:val="48"/>
        <w:szCs w:val="48"/>
      </w:rPr>
    </w:pPr>
    <w:r>
      <w:rPr>
        <w:noProof/>
        <w:sz w:val="48"/>
        <w:szCs w:val="48"/>
      </w:rPr>
      <w:t xml:space="preserve">                                                 </w:t>
    </w:r>
    <w:r w:rsidRPr="00DF0563">
      <w:rPr>
        <w:noProof/>
        <w:sz w:val="48"/>
        <w:szCs w:val="48"/>
      </w:rPr>
      <w:t>LOGO</w:t>
    </w:r>
    <w:r>
      <w:rPr>
        <w:noProof/>
        <w:sz w:val="48"/>
        <w:szCs w:val="48"/>
      </w:rPr>
      <w:t xml:space="preserve"> AFA</w:t>
    </w:r>
  </w:p>
  <w:p w14:paraId="0D3FE94C" w14:textId="3800A465" w:rsidR="00963731" w:rsidRPr="0050614B" w:rsidRDefault="00963731" w:rsidP="0050614B">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AA70DF"/>
    <w:multiLevelType w:val="hybridMultilevel"/>
    <w:tmpl w:val="439C2B54"/>
    <w:lvl w:ilvl="0" w:tplc="A8485084">
      <w:start w:val="1"/>
      <w:numFmt w:val="decimal"/>
      <w:lvlText w:val="%1."/>
      <w:lvlJc w:val="left"/>
      <w:pPr>
        <w:ind w:left="1080" w:hanging="360"/>
      </w:pPr>
      <w:rPr>
        <w:rFonts w:hint="default"/>
      </w:rPr>
    </w:lvl>
    <w:lvl w:ilvl="1" w:tplc="0C0A0019">
      <w:start w:val="1"/>
      <w:numFmt w:val="lowerLetter"/>
      <w:lvlText w:val="%2."/>
      <w:lvlJc w:val="left"/>
      <w:pPr>
        <w:ind w:left="1800" w:hanging="360"/>
      </w:pPr>
    </w:lvl>
    <w:lvl w:ilvl="2" w:tplc="0C0A001B">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15:restartNumberingAfterBreak="0">
    <w:nsid w:val="208E0FE9"/>
    <w:multiLevelType w:val="hybridMultilevel"/>
    <w:tmpl w:val="1578EF0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3307A43"/>
    <w:multiLevelType w:val="hybridMultilevel"/>
    <w:tmpl w:val="67F21778"/>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369E03C4"/>
    <w:multiLevelType w:val="hybridMultilevel"/>
    <w:tmpl w:val="21E4891E"/>
    <w:lvl w:ilvl="0" w:tplc="C71C011E">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3BC95B79"/>
    <w:multiLevelType w:val="hybridMultilevel"/>
    <w:tmpl w:val="12A2472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3CFD6632"/>
    <w:multiLevelType w:val="hybridMultilevel"/>
    <w:tmpl w:val="B3927A5A"/>
    <w:lvl w:ilvl="0" w:tplc="8A2083D8">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711B5E78"/>
    <w:multiLevelType w:val="hybridMultilevel"/>
    <w:tmpl w:val="B38211FA"/>
    <w:lvl w:ilvl="0" w:tplc="DF5C77A0">
      <w:start w:val="1"/>
      <w:numFmt w:val="decimal"/>
      <w:lvlText w:val="%1."/>
      <w:lvlJc w:val="left"/>
      <w:pPr>
        <w:ind w:left="720" w:hanging="360"/>
      </w:pPr>
      <w:rPr>
        <w:rFonts w:ascii="Times New Roman" w:hAnsi="Times New Roman" w:cs="Times New Roman" w:hint="default"/>
        <w:sz w:val="24"/>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772B054D"/>
    <w:multiLevelType w:val="hybridMultilevel"/>
    <w:tmpl w:val="A726DCFE"/>
    <w:lvl w:ilvl="0" w:tplc="4FFA9EC6">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1"/>
  </w:num>
  <w:num w:numId="2">
    <w:abstractNumId w:val="4"/>
  </w:num>
  <w:num w:numId="3">
    <w:abstractNumId w:val="3"/>
  </w:num>
  <w:num w:numId="4">
    <w:abstractNumId w:val="2"/>
  </w:num>
  <w:num w:numId="5">
    <w:abstractNumId w:val="5"/>
  </w:num>
  <w:num w:numId="6">
    <w:abstractNumId w:val="0"/>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A278D"/>
    <w:rsid w:val="00020E63"/>
    <w:rsid w:val="00032BDB"/>
    <w:rsid w:val="00063F2D"/>
    <w:rsid w:val="0006523E"/>
    <w:rsid w:val="000B05DE"/>
    <w:rsid w:val="000B319E"/>
    <w:rsid w:val="000C3698"/>
    <w:rsid w:val="001029C1"/>
    <w:rsid w:val="00165BAC"/>
    <w:rsid w:val="001A278D"/>
    <w:rsid w:val="0020661A"/>
    <w:rsid w:val="002306A4"/>
    <w:rsid w:val="00235E67"/>
    <w:rsid w:val="002737BF"/>
    <w:rsid w:val="00283F24"/>
    <w:rsid w:val="00294998"/>
    <w:rsid w:val="002A76CE"/>
    <w:rsid w:val="002D3035"/>
    <w:rsid w:val="00345E00"/>
    <w:rsid w:val="00346EFE"/>
    <w:rsid w:val="00396653"/>
    <w:rsid w:val="003E3F72"/>
    <w:rsid w:val="003F1685"/>
    <w:rsid w:val="003F434C"/>
    <w:rsid w:val="004008D5"/>
    <w:rsid w:val="00410B30"/>
    <w:rsid w:val="004244AA"/>
    <w:rsid w:val="004344E0"/>
    <w:rsid w:val="00442913"/>
    <w:rsid w:val="004716AC"/>
    <w:rsid w:val="00491B76"/>
    <w:rsid w:val="004B1E7D"/>
    <w:rsid w:val="0050614B"/>
    <w:rsid w:val="00531331"/>
    <w:rsid w:val="00540FE0"/>
    <w:rsid w:val="00567A0F"/>
    <w:rsid w:val="00583372"/>
    <w:rsid w:val="0059202C"/>
    <w:rsid w:val="0059765C"/>
    <w:rsid w:val="005A240F"/>
    <w:rsid w:val="005B5A81"/>
    <w:rsid w:val="005B77C0"/>
    <w:rsid w:val="005F4F3B"/>
    <w:rsid w:val="005F6C1E"/>
    <w:rsid w:val="00606E3E"/>
    <w:rsid w:val="0063262B"/>
    <w:rsid w:val="0063418C"/>
    <w:rsid w:val="00637B2D"/>
    <w:rsid w:val="00641C2A"/>
    <w:rsid w:val="00694130"/>
    <w:rsid w:val="006D4263"/>
    <w:rsid w:val="0072070C"/>
    <w:rsid w:val="007327CE"/>
    <w:rsid w:val="00793FE6"/>
    <w:rsid w:val="007A5B8E"/>
    <w:rsid w:val="007C3365"/>
    <w:rsid w:val="007D77F2"/>
    <w:rsid w:val="008257EE"/>
    <w:rsid w:val="0084765B"/>
    <w:rsid w:val="00893138"/>
    <w:rsid w:val="008C0861"/>
    <w:rsid w:val="008D5A19"/>
    <w:rsid w:val="008F011E"/>
    <w:rsid w:val="009039FA"/>
    <w:rsid w:val="00953EBF"/>
    <w:rsid w:val="00963731"/>
    <w:rsid w:val="009942A1"/>
    <w:rsid w:val="009A1B53"/>
    <w:rsid w:val="009C0BEA"/>
    <w:rsid w:val="009F2723"/>
    <w:rsid w:val="00A01D32"/>
    <w:rsid w:val="00A054C8"/>
    <w:rsid w:val="00A05586"/>
    <w:rsid w:val="00A4667D"/>
    <w:rsid w:val="00A5281E"/>
    <w:rsid w:val="00A7390B"/>
    <w:rsid w:val="00B058EE"/>
    <w:rsid w:val="00B10887"/>
    <w:rsid w:val="00B418D6"/>
    <w:rsid w:val="00B428B8"/>
    <w:rsid w:val="00B948EB"/>
    <w:rsid w:val="00BB3897"/>
    <w:rsid w:val="00BE2931"/>
    <w:rsid w:val="00C21556"/>
    <w:rsid w:val="00C25652"/>
    <w:rsid w:val="00C54BE4"/>
    <w:rsid w:val="00C619BD"/>
    <w:rsid w:val="00C91372"/>
    <w:rsid w:val="00CA6339"/>
    <w:rsid w:val="00CC1A66"/>
    <w:rsid w:val="00CF1657"/>
    <w:rsid w:val="00D24902"/>
    <w:rsid w:val="00D25589"/>
    <w:rsid w:val="00DF0563"/>
    <w:rsid w:val="00E73BCE"/>
    <w:rsid w:val="00E862C6"/>
    <w:rsid w:val="00E97FEC"/>
    <w:rsid w:val="00EB00C4"/>
    <w:rsid w:val="00EF68B6"/>
    <w:rsid w:val="00F05448"/>
    <w:rsid w:val="00F23F2A"/>
    <w:rsid w:val="00F46F8E"/>
    <w:rsid w:val="00F50F29"/>
    <w:rsid w:val="00F92FBC"/>
    <w:rsid w:val="00F94C15"/>
    <w:rsid w:val="00FB050B"/>
    <w:rsid w:val="00FB5E4B"/>
    <w:rsid w:val="00FC4576"/>
    <w:rsid w:val="00FF2B8A"/>
    <w:rsid w:val="00FF656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CFFAE9"/>
  <w15:docId w15:val="{9E65CE95-AB0C-43A2-865E-5FBE8BB5D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2558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C0861"/>
    <w:pPr>
      <w:ind w:left="720"/>
      <w:contextualSpacing/>
    </w:pPr>
  </w:style>
  <w:style w:type="paragraph" w:styleId="Encabezado">
    <w:name w:val="header"/>
    <w:basedOn w:val="Normal"/>
    <w:link w:val="EncabezadoCar"/>
    <w:uiPriority w:val="99"/>
    <w:unhideWhenUsed/>
    <w:rsid w:val="0096373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63731"/>
  </w:style>
  <w:style w:type="paragraph" w:styleId="Piedepgina">
    <w:name w:val="footer"/>
    <w:basedOn w:val="Normal"/>
    <w:link w:val="PiedepginaCar"/>
    <w:uiPriority w:val="99"/>
    <w:unhideWhenUsed/>
    <w:rsid w:val="0096373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63731"/>
  </w:style>
  <w:style w:type="table" w:styleId="Tablaconcuadrcula">
    <w:name w:val="Table Grid"/>
    <w:basedOn w:val="Tablanormal"/>
    <w:uiPriority w:val="59"/>
    <w:rsid w:val="009637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qFormat/>
    <w:rsid w:val="00F50F29"/>
    <w:rPr>
      <w:b/>
      <w:bCs/>
    </w:rPr>
  </w:style>
  <w:style w:type="paragraph" w:customStyle="1" w:styleId="ttulodeldocumento">
    <w:name w:val="ttulodeldocumento"/>
    <w:basedOn w:val="Normal"/>
    <w:rsid w:val="00F50F29"/>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ttulodeparte">
    <w:name w:val="ttulodeparte"/>
    <w:basedOn w:val="Normal"/>
    <w:rsid w:val="00F50F29"/>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captulo">
    <w:name w:val="captulo"/>
    <w:basedOn w:val="Normal"/>
    <w:rsid w:val="00F50F29"/>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independiente">
    <w:name w:val="Body Text"/>
    <w:basedOn w:val="Normal"/>
    <w:link w:val="TextoindependienteCar"/>
    <w:rsid w:val="00F50F29"/>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TextoindependienteCar">
    <w:name w:val="Texto independiente Car"/>
    <w:basedOn w:val="Fuentedeprrafopredeter"/>
    <w:link w:val="Textoindependiente"/>
    <w:rsid w:val="00F50F29"/>
    <w:rPr>
      <w:rFonts w:ascii="Times New Roman" w:eastAsia="Times New Roman" w:hAnsi="Times New Roman" w:cs="Times New Roman"/>
      <w:sz w:val="24"/>
      <w:szCs w:val="24"/>
      <w:lang w:eastAsia="es-ES"/>
    </w:rPr>
  </w:style>
  <w:style w:type="paragraph" w:styleId="NormalWeb">
    <w:name w:val="Normal (Web)"/>
    <w:basedOn w:val="Normal"/>
    <w:uiPriority w:val="99"/>
    <w:semiHidden/>
    <w:unhideWhenUsed/>
    <w:rsid w:val="0050614B"/>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85235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CE77B1-B218-40BE-B1BF-4CCA4B9070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589</TotalTime>
  <Pages>14</Pages>
  <Words>3210</Words>
  <Characters>17660</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MARIA LUISA IBAÑEZ HERNANDEZ</cp:lastModifiedBy>
  <cp:revision>48</cp:revision>
  <cp:lastPrinted>2025-05-20T18:19:00Z</cp:lastPrinted>
  <dcterms:created xsi:type="dcterms:W3CDTF">2023-02-07T19:05:00Z</dcterms:created>
  <dcterms:modified xsi:type="dcterms:W3CDTF">2025-10-19T15:24:00Z</dcterms:modified>
</cp:coreProperties>
</file>